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93D" w:rsidRPr="005320CC" w:rsidRDefault="00A5093D" w:rsidP="00A23335">
      <w:pPr>
        <w:jc w:val="center"/>
        <w:rPr>
          <w:rFonts w:asciiTheme="majorEastAsia" w:eastAsiaTheme="majorEastAsia" w:hAnsiTheme="majorEastAsia"/>
          <w:b/>
          <w:sz w:val="32"/>
          <w:szCs w:val="32"/>
        </w:rPr>
      </w:pPr>
      <w:r w:rsidRPr="005320CC">
        <w:rPr>
          <w:rFonts w:asciiTheme="majorEastAsia" w:eastAsiaTheme="majorEastAsia" w:hAnsiTheme="majorEastAsia" w:hint="eastAsia"/>
          <w:b/>
          <w:sz w:val="32"/>
          <w:szCs w:val="32"/>
        </w:rPr>
        <w:t>第５</w:t>
      </w:r>
      <w:r w:rsidR="00181A81" w:rsidRPr="005320CC">
        <w:rPr>
          <w:rFonts w:asciiTheme="majorEastAsia" w:eastAsiaTheme="majorEastAsia" w:hAnsiTheme="majorEastAsia" w:hint="eastAsia"/>
          <w:b/>
          <w:sz w:val="32"/>
          <w:szCs w:val="32"/>
        </w:rPr>
        <w:t>５</w:t>
      </w:r>
      <w:r w:rsidRPr="005320CC">
        <w:rPr>
          <w:rFonts w:asciiTheme="majorEastAsia" w:eastAsiaTheme="majorEastAsia" w:hAnsiTheme="majorEastAsia" w:hint="eastAsia"/>
          <w:b/>
          <w:sz w:val="32"/>
          <w:szCs w:val="32"/>
        </w:rPr>
        <w:t>回　高体連北見支部新人弓道選手権大会</w:t>
      </w:r>
    </w:p>
    <w:p w:rsidR="00A5093D" w:rsidRPr="005320CC" w:rsidRDefault="00181A81" w:rsidP="00A23335">
      <w:pPr>
        <w:jc w:val="center"/>
        <w:rPr>
          <w:rFonts w:asciiTheme="majorEastAsia" w:eastAsiaTheme="majorEastAsia" w:hAnsiTheme="majorEastAsia"/>
          <w:b/>
          <w:sz w:val="26"/>
          <w:szCs w:val="26"/>
        </w:rPr>
      </w:pPr>
      <w:r w:rsidRPr="005320CC">
        <w:rPr>
          <w:rFonts w:asciiTheme="majorEastAsia" w:eastAsiaTheme="majorEastAsia" w:hAnsiTheme="majorEastAsia" w:hint="eastAsia"/>
          <w:b/>
          <w:sz w:val="26"/>
          <w:szCs w:val="26"/>
        </w:rPr>
        <w:t>兼　第４０</w:t>
      </w:r>
      <w:r w:rsidR="00A5093D" w:rsidRPr="005320CC">
        <w:rPr>
          <w:rFonts w:asciiTheme="majorEastAsia" w:eastAsiaTheme="majorEastAsia" w:hAnsiTheme="majorEastAsia" w:hint="eastAsia"/>
          <w:b/>
          <w:sz w:val="26"/>
          <w:szCs w:val="26"/>
        </w:rPr>
        <w:t>回　北北海道高等学校弓道選抜大会北見支部予選会</w:t>
      </w:r>
    </w:p>
    <w:p w:rsidR="00A5093D" w:rsidRPr="005320CC" w:rsidRDefault="00A5093D" w:rsidP="00A23335">
      <w:pPr>
        <w:jc w:val="center"/>
        <w:rPr>
          <w:rFonts w:asciiTheme="majorEastAsia" w:eastAsiaTheme="majorEastAsia" w:hAnsiTheme="majorEastAsia"/>
        </w:rPr>
      </w:pPr>
    </w:p>
    <w:p w:rsidR="00A5093D" w:rsidRPr="005320CC" w:rsidRDefault="00A5093D" w:rsidP="00A23335">
      <w:pPr>
        <w:jc w:val="center"/>
        <w:rPr>
          <w:rFonts w:asciiTheme="majorEastAsia" w:eastAsiaTheme="majorEastAsia" w:hAnsiTheme="majorEastAsia"/>
          <w:b/>
          <w:sz w:val="28"/>
          <w:szCs w:val="28"/>
        </w:rPr>
      </w:pPr>
      <w:r w:rsidRPr="005320CC">
        <w:rPr>
          <w:rFonts w:asciiTheme="majorEastAsia" w:eastAsiaTheme="majorEastAsia" w:hAnsiTheme="majorEastAsia" w:hint="eastAsia"/>
          <w:b/>
          <w:sz w:val="28"/>
          <w:szCs w:val="28"/>
        </w:rPr>
        <w:t>開　催　要　項</w:t>
      </w:r>
    </w:p>
    <w:p w:rsidR="00F51FC2" w:rsidRPr="005320CC" w:rsidRDefault="00F51FC2" w:rsidP="00F51FC2">
      <w:pPr>
        <w:spacing w:line="300" w:lineRule="exact"/>
        <w:jc w:val="left"/>
        <w:rPr>
          <w:rFonts w:asciiTheme="majorEastAsia" w:eastAsiaTheme="majorEastAsia" w:hAnsiTheme="majorEastAsia"/>
        </w:rPr>
      </w:pPr>
    </w:p>
    <w:p w:rsidR="00F51FC2" w:rsidRPr="005320CC" w:rsidRDefault="00F51FC2" w:rsidP="00F51FC2">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１</w:t>
      </w:r>
      <w:r w:rsidR="00591822" w:rsidRPr="005320CC">
        <w:rPr>
          <w:rFonts w:asciiTheme="majorEastAsia" w:eastAsiaTheme="majorEastAsia" w:hAnsiTheme="majorEastAsia" w:hint="eastAsia"/>
        </w:rPr>
        <w:t xml:space="preserve">　</w:t>
      </w:r>
      <w:r w:rsidRPr="005320CC">
        <w:rPr>
          <w:rFonts w:asciiTheme="majorEastAsia" w:eastAsiaTheme="majorEastAsia" w:hAnsiTheme="majorEastAsia" w:hint="eastAsia"/>
        </w:rPr>
        <w:t>主　　催　　北海道弓道連盟北部地区</w:t>
      </w:r>
    </w:p>
    <w:p w:rsidR="00A5093D" w:rsidRPr="005320CC" w:rsidRDefault="00A5093D" w:rsidP="00BC4ED5">
      <w:pPr>
        <w:spacing w:line="300" w:lineRule="exact"/>
        <w:jc w:val="left"/>
        <w:rPr>
          <w:rFonts w:asciiTheme="majorEastAsia" w:eastAsiaTheme="majorEastAsia" w:hAnsiTheme="majorEastAsia"/>
        </w:rPr>
      </w:pPr>
    </w:p>
    <w:p w:rsidR="00A5093D" w:rsidRPr="005320CC" w:rsidRDefault="00F51FC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２</w:t>
      </w:r>
      <w:r w:rsidR="00591822" w:rsidRPr="005320CC">
        <w:rPr>
          <w:rFonts w:asciiTheme="majorEastAsia" w:eastAsiaTheme="majorEastAsia" w:hAnsiTheme="majorEastAsia" w:hint="eastAsia"/>
        </w:rPr>
        <w:t xml:space="preserve">　</w:t>
      </w:r>
      <w:r w:rsidRPr="005320CC">
        <w:rPr>
          <w:rFonts w:asciiTheme="majorEastAsia" w:eastAsiaTheme="majorEastAsia" w:hAnsiTheme="majorEastAsia" w:hint="eastAsia"/>
        </w:rPr>
        <w:t>共　　催</w:t>
      </w:r>
      <w:r w:rsidR="00A5093D" w:rsidRPr="005320CC">
        <w:rPr>
          <w:rFonts w:asciiTheme="majorEastAsia" w:eastAsiaTheme="majorEastAsia" w:hAnsiTheme="majorEastAsia" w:hint="eastAsia"/>
        </w:rPr>
        <w:t xml:space="preserve">　　北海道高等学校体育連盟北見支部</w:t>
      </w:r>
    </w:p>
    <w:p w:rsidR="00A5093D" w:rsidRPr="005320CC" w:rsidRDefault="00A5093D" w:rsidP="00BC4ED5">
      <w:pPr>
        <w:spacing w:line="300" w:lineRule="exact"/>
        <w:jc w:val="left"/>
        <w:rPr>
          <w:rFonts w:asciiTheme="majorEastAsia" w:eastAsiaTheme="majorEastAsia" w:hAnsiTheme="majorEastAsia"/>
        </w:rPr>
      </w:pPr>
    </w:p>
    <w:p w:rsidR="00A5093D" w:rsidRPr="005320CC" w:rsidRDefault="00F51FC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３</w:t>
      </w:r>
      <w:r w:rsidR="00591822"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 xml:space="preserve">後　　援　　</w:t>
      </w:r>
      <w:r w:rsidR="00677878" w:rsidRPr="005320CC">
        <w:rPr>
          <w:rFonts w:asciiTheme="majorEastAsia" w:eastAsiaTheme="majorEastAsia" w:hAnsiTheme="majorEastAsia" w:hint="eastAsia"/>
        </w:rPr>
        <w:t xml:space="preserve">北見地区弓道連盟　</w:t>
      </w:r>
      <w:r w:rsidR="00181A81" w:rsidRPr="005320CC">
        <w:rPr>
          <w:rFonts w:asciiTheme="majorEastAsia" w:eastAsiaTheme="majorEastAsia" w:hAnsiTheme="majorEastAsia" w:hint="eastAsia"/>
        </w:rPr>
        <w:t xml:space="preserve">斜里町弓道会　</w:t>
      </w:r>
    </w:p>
    <w:p w:rsidR="00A5093D" w:rsidRPr="005320CC" w:rsidRDefault="00A5093D" w:rsidP="00BC4ED5">
      <w:pPr>
        <w:spacing w:line="300" w:lineRule="exact"/>
        <w:jc w:val="left"/>
        <w:rPr>
          <w:rFonts w:asciiTheme="majorEastAsia" w:eastAsiaTheme="majorEastAsia" w:hAnsiTheme="majorEastAsia"/>
          <w:highlight w:val="yellow"/>
        </w:rPr>
      </w:pPr>
    </w:p>
    <w:p w:rsidR="00A5093D" w:rsidRPr="005320CC" w:rsidRDefault="00F51FC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４</w:t>
      </w:r>
      <w:r w:rsidR="00591822"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主　　管　　北海道高等学校体育連盟北見支部弓道専門部</w:t>
      </w:r>
    </w:p>
    <w:p w:rsidR="00A5093D" w:rsidRPr="005320CC" w:rsidRDefault="00A5093D" w:rsidP="00BC4ED5">
      <w:pPr>
        <w:spacing w:line="300" w:lineRule="exact"/>
        <w:jc w:val="left"/>
        <w:rPr>
          <w:rFonts w:asciiTheme="majorEastAsia" w:eastAsiaTheme="majorEastAsia" w:hAnsiTheme="majorEastAsia"/>
        </w:rPr>
      </w:pPr>
    </w:p>
    <w:p w:rsidR="00A5093D" w:rsidRPr="005320CC" w:rsidRDefault="00F51FC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５</w:t>
      </w:r>
      <w:r w:rsidR="00591822"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当</w:t>
      </w:r>
      <w:r w:rsidR="00934349"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番</w:t>
      </w:r>
      <w:r w:rsidR="00934349"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校　　北海道</w:t>
      </w:r>
      <w:r w:rsidR="00181A81" w:rsidRPr="005320CC">
        <w:rPr>
          <w:rFonts w:asciiTheme="majorEastAsia" w:eastAsiaTheme="majorEastAsia" w:hAnsiTheme="majorEastAsia" w:hint="eastAsia"/>
        </w:rPr>
        <w:t>網走桂陽</w:t>
      </w:r>
      <w:r w:rsidR="00A5093D" w:rsidRPr="005320CC">
        <w:rPr>
          <w:rFonts w:asciiTheme="majorEastAsia" w:eastAsiaTheme="majorEastAsia" w:hAnsiTheme="majorEastAsia" w:hint="eastAsia"/>
        </w:rPr>
        <w:t>高等学校</w:t>
      </w:r>
    </w:p>
    <w:p w:rsidR="00A5093D" w:rsidRPr="005320CC" w:rsidRDefault="00A5093D" w:rsidP="00BC4ED5">
      <w:pPr>
        <w:spacing w:line="300" w:lineRule="exact"/>
        <w:jc w:val="left"/>
        <w:rPr>
          <w:rFonts w:asciiTheme="majorEastAsia" w:eastAsiaTheme="majorEastAsia" w:hAnsiTheme="majorEastAsia"/>
          <w:highlight w:val="yellow"/>
        </w:rPr>
      </w:pPr>
    </w:p>
    <w:p w:rsidR="00E42DAD" w:rsidRPr="005320CC" w:rsidRDefault="00F51FC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６</w:t>
      </w:r>
      <w:r w:rsidR="00591822" w:rsidRPr="005320CC">
        <w:rPr>
          <w:rFonts w:asciiTheme="majorEastAsia" w:eastAsiaTheme="majorEastAsia" w:hAnsiTheme="majorEastAsia" w:hint="eastAsia"/>
        </w:rPr>
        <w:t xml:space="preserve">　</w:t>
      </w:r>
      <w:r w:rsidR="00E42DAD" w:rsidRPr="005320CC">
        <w:rPr>
          <w:rFonts w:asciiTheme="majorEastAsia" w:eastAsiaTheme="majorEastAsia" w:hAnsiTheme="majorEastAsia" w:hint="eastAsia"/>
        </w:rPr>
        <w:t xml:space="preserve">会　　場　　</w:t>
      </w:r>
      <w:r w:rsidR="00181A81" w:rsidRPr="005320CC">
        <w:rPr>
          <w:rFonts w:asciiTheme="majorEastAsia" w:eastAsiaTheme="majorEastAsia" w:hAnsiTheme="majorEastAsia" w:hint="eastAsia"/>
        </w:rPr>
        <w:t>斜里町武道館弓道場</w:t>
      </w:r>
    </w:p>
    <w:p w:rsidR="00A5093D" w:rsidRPr="005320CC" w:rsidRDefault="00E42DA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181A81" w:rsidRPr="005320CC">
        <w:rPr>
          <w:rFonts w:asciiTheme="majorEastAsia" w:eastAsiaTheme="majorEastAsia" w:hAnsiTheme="majorEastAsia" w:hint="eastAsia"/>
        </w:rPr>
        <w:t>北海道斜里郡斜里町朝日町20－18</w:t>
      </w:r>
      <w:r w:rsidRPr="005320CC">
        <w:rPr>
          <w:rFonts w:asciiTheme="majorEastAsia" w:eastAsiaTheme="majorEastAsia" w:hAnsiTheme="majorEastAsia" w:hint="eastAsia"/>
        </w:rPr>
        <w:t xml:space="preserve">　　TEL</w:t>
      </w:r>
      <w:r w:rsidR="00AC60DE" w:rsidRPr="005320CC">
        <w:rPr>
          <w:rFonts w:asciiTheme="majorEastAsia" w:eastAsiaTheme="majorEastAsia" w:hAnsiTheme="majorEastAsia" w:hint="eastAsia"/>
        </w:rPr>
        <w:t xml:space="preserve"> </w:t>
      </w:r>
      <w:r w:rsidR="00181A81" w:rsidRPr="005320CC">
        <w:rPr>
          <w:rFonts w:asciiTheme="majorEastAsia" w:eastAsiaTheme="majorEastAsia" w:hAnsiTheme="majorEastAsia"/>
        </w:rPr>
        <w:t>0152</w:t>
      </w:r>
      <w:r w:rsidRPr="005320CC">
        <w:rPr>
          <w:rFonts w:asciiTheme="majorEastAsia" w:eastAsiaTheme="majorEastAsia" w:hAnsiTheme="majorEastAsia" w:hint="eastAsia"/>
        </w:rPr>
        <w:t>－</w:t>
      </w:r>
      <w:r w:rsidR="00181A81" w:rsidRPr="005320CC">
        <w:rPr>
          <w:rFonts w:asciiTheme="majorEastAsia" w:eastAsiaTheme="majorEastAsia" w:hAnsiTheme="majorEastAsia" w:hint="eastAsia"/>
        </w:rPr>
        <w:t>23</w:t>
      </w:r>
      <w:r w:rsidRPr="005320CC">
        <w:rPr>
          <w:rFonts w:asciiTheme="majorEastAsia" w:eastAsiaTheme="majorEastAsia" w:hAnsiTheme="majorEastAsia" w:hint="eastAsia"/>
        </w:rPr>
        <w:t>－</w:t>
      </w:r>
      <w:r w:rsidR="00181A81" w:rsidRPr="005320CC">
        <w:rPr>
          <w:rFonts w:asciiTheme="majorEastAsia" w:eastAsiaTheme="majorEastAsia" w:hAnsiTheme="majorEastAsia" w:hint="eastAsia"/>
        </w:rPr>
        <w:t>0345</w:t>
      </w:r>
    </w:p>
    <w:p w:rsidR="00A5093D" w:rsidRPr="005320CC" w:rsidRDefault="00A5093D" w:rsidP="00BC4ED5">
      <w:pPr>
        <w:spacing w:line="300" w:lineRule="exact"/>
        <w:jc w:val="left"/>
        <w:rPr>
          <w:rFonts w:asciiTheme="majorEastAsia" w:eastAsiaTheme="majorEastAsia" w:hAnsiTheme="majorEastAsia"/>
          <w:highlight w:val="yellow"/>
        </w:rPr>
      </w:pPr>
    </w:p>
    <w:p w:rsidR="00A5093D" w:rsidRPr="005320CC" w:rsidRDefault="00F51FC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７</w:t>
      </w:r>
      <w:r w:rsidR="00591822" w:rsidRPr="005320CC">
        <w:rPr>
          <w:rFonts w:asciiTheme="majorEastAsia" w:eastAsiaTheme="majorEastAsia" w:hAnsiTheme="majorEastAsia" w:hint="eastAsia"/>
        </w:rPr>
        <w:t xml:space="preserve">　</w:t>
      </w:r>
      <w:r w:rsidR="003A25B6" w:rsidRPr="005320CC">
        <w:rPr>
          <w:rFonts w:asciiTheme="majorEastAsia" w:eastAsiaTheme="majorEastAsia" w:hAnsiTheme="majorEastAsia" w:hint="eastAsia"/>
        </w:rPr>
        <w:t>大会期日　　平成</w:t>
      </w:r>
      <w:r w:rsidR="00181A81" w:rsidRPr="005320CC">
        <w:rPr>
          <w:rFonts w:asciiTheme="majorEastAsia" w:eastAsiaTheme="majorEastAsia" w:hAnsiTheme="majorEastAsia" w:hint="eastAsia"/>
        </w:rPr>
        <w:t>30年９月13日（木）～14</w:t>
      </w:r>
      <w:r w:rsidR="00A5093D" w:rsidRPr="005320CC">
        <w:rPr>
          <w:rFonts w:asciiTheme="majorEastAsia" w:eastAsiaTheme="majorEastAsia" w:hAnsiTheme="majorEastAsia" w:hint="eastAsia"/>
        </w:rPr>
        <w:t>日（金）２日間</w:t>
      </w:r>
    </w:p>
    <w:p w:rsidR="00A5093D" w:rsidRPr="005320CC" w:rsidRDefault="00A5093D" w:rsidP="00BC4ED5">
      <w:pPr>
        <w:spacing w:line="300" w:lineRule="exact"/>
        <w:jc w:val="left"/>
        <w:rPr>
          <w:rFonts w:asciiTheme="majorEastAsia" w:eastAsiaTheme="majorEastAsia" w:hAnsiTheme="majorEastAsia"/>
          <w:highlight w:val="yellow"/>
        </w:rPr>
      </w:pPr>
    </w:p>
    <w:p w:rsidR="00A5093D" w:rsidRPr="005320CC" w:rsidRDefault="00F51FC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８</w:t>
      </w:r>
      <w:r w:rsidR="00591822" w:rsidRPr="005320CC">
        <w:rPr>
          <w:rFonts w:asciiTheme="majorEastAsia" w:eastAsiaTheme="majorEastAsia" w:hAnsiTheme="majorEastAsia" w:hint="eastAsia"/>
        </w:rPr>
        <w:t xml:space="preserve">　</w:t>
      </w:r>
      <w:r w:rsidR="00181A81" w:rsidRPr="005320CC">
        <w:rPr>
          <w:rFonts w:asciiTheme="majorEastAsia" w:eastAsiaTheme="majorEastAsia" w:hAnsiTheme="majorEastAsia" w:hint="eastAsia"/>
        </w:rPr>
        <w:t>大会日程　　９月13</w:t>
      </w:r>
      <w:r w:rsidR="00681DB6" w:rsidRPr="005320CC">
        <w:rPr>
          <w:rFonts w:asciiTheme="majorEastAsia" w:eastAsiaTheme="majorEastAsia" w:hAnsiTheme="majorEastAsia" w:hint="eastAsia"/>
        </w:rPr>
        <w:t>日（木）</w:t>
      </w:r>
      <w:r w:rsidR="00A5093D" w:rsidRPr="005320CC">
        <w:rPr>
          <w:rFonts w:asciiTheme="majorEastAsia" w:eastAsiaTheme="majorEastAsia" w:hAnsiTheme="majorEastAsia" w:hint="eastAsia"/>
        </w:rPr>
        <w:t xml:space="preserve">　</w:t>
      </w:r>
      <w:r w:rsidR="00681DB6" w:rsidRPr="005320CC">
        <w:rPr>
          <w:rFonts w:asciiTheme="majorEastAsia" w:eastAsiaTheme="majorEastAsia" w:hAnsiTheme="majorEastAsia" w:hint="eastAsia"/>
        </w:rPr>
        <w:t>9:</w:t>
      </w:r>
      <w:r w:rsidR="00681DB6" w:rsidRPr="005320CC">
        <w:rPr>
          <w:rFonts w:asciiTheme="majorEastAsia" w:eastAsiaTheme="majorEastAsia" w:hAnsiTheme="majorEastAsia"/>
        </w:rPr>
        <w:t xml:space="preserve">00  </w:t>
      </w:r>
      <w:r w:rsidR="00A5093D" w:rsidRPr="005320CC">
        <w:rPr>
          <w:rFonts w:asciiTheme="majorEastAsia" w:eastAsiaTheme="majorEastAsia" w:hAnsiTheme="majorEastAsia" w:hint="eastAsia"/>
        </w:rPr>
        <w:t>監督・主将会議</w:t>
      </w:r>
      <w:r w:rsidR="00181A81" w:rsidRPr="005320CC">
        <w:rPr>
          <w:rFonts w:asciiTheme="majorEastAsia" w:eastAsiaTheme="majorEastAsia" w:hAnsiTheme="majorEastAsia" w:hint="eastAsia"/>
        </w:rPr>
        <w:t>（斜里町武道館交流室）</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10:30　選手集合・開会式・矢渡し</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11:00　競技開始</w:t>
      </w:r>
    </w:p>
    <w:p w:rsidR="00A5093D" w:rsidRPr="005320CC" w:rsidRDefault="00AF036D" w:rsidP="007605D6">
      <w:pPr>
        <w:pStyle w:val="aa"/>
        <w:numPr>
          <w:ilvl w:val="0"/>
          <w:numId w:val="9"/>
        </w:numPr>
        <w:spacing w:line="300" w:lineRule="exact"/>
        <w:ind w:leftChars="0"/>
        <w:jc w:val="left"/>
        <w:rPr>
          <w:rFonts w:asciiTheme="majorEastAsia" w:eastAsiaTheme="majorEastAsia" w:hAnsiTheme="majorEastAsia"/>
        </w:rPr>
      </w:pPr>
      <w:r w:rsidRPr="005320CC">
        <w:rPr>
          <w:rFonts w:asciiTheme="majorEastAsia" w:eastAsiaTheme="majorEastAsia" w:hAnsiTheme="majorEastAsia" w:hint="eastAsia"/>
        </w:rPr>
        <w:t>個</w:t>
      </w:r>
      <w:r w:rsidR="008F4CA1" w:rsidRPr="005320CC">
        <w:rPr>
          <w:rFonts w:asciiTheme="majorEastAsia" w:eastAsiaTheme="majorEastAsia" w:hAnsiTheme="majorEastAsia" w:hint="eastAsia"/>
        </w:rPr>
        <w:t xml:space="preserve">人戦　予選１立目　　　</w:t>
      </w:r>
      <w:r w:rsidR="00181A81" w:rsidRPr="005320CC">
        <w:rPr>
          <w:rFonts w:asciiTheme="majorEastAsia" w:eastAsiaTheme="majorEastAsia" w:hAnsiTheme="majorEastAsia"/>
        </w:rPr>
        <w:t>男･</w:t>
      </w:r>
      <w:r w:rsidR="007605D6" w:rsidRPr="005320CC">
        <w:rPr>
          <w:rFonts w:asciiTheme="majorEastAsia" w:eastAsiaTheme="majorEastAsia" w:hAnsiTheme="majorEastAsia" w:hint="eastAsia"/>
        </w:rPr>
        <w:t>女</w:t>
      </w:r>
      <w:r w:rsidR="00A5093D" w:rsidRPr="005320CC">
        <w:rPr>
          <w:rFonts w:asciiTheme="majorEastAsia" w:eastAsiaTheme="majorEastAsia" w:hAnsiTheme="majorEastAsia" w:hint="eastAsia"/>
        </w:rPr>
        <w:t>とも各４射</w:t>
      </w:r>
      <w:r w:rsidRPr="005320CC">
        <w:rPr>
          <w:rFonts w:asciiTheme="majorEastAsia" w:eastAsiaTheme="majorEastAsia" w:hAnsiTheme="majorEastAsia" w:hint="eastAsia"/>
        </w:rPr>
        <w:t xml:space="preserve">　　立射</w:t>
      </w:r>
    </w:p>
    <w:p w:rsidR="00A5093D" w:rsidRPr="005320CC" w:rsidRDefault="008F4CA1" w:rsidP="007605D6">
      <w:pPr>
        <w:pStyle w:val="aa"/>
        <w:numPr>
          <w:ilvl w:val="0"/>
          <w:numId w:val="9"/>
        </w:numPr>
        <w:spacing w:line="300" w:lineRule="exact"/>
        <w:ind w:leftChars="0"/>
        <w:jc w:val="left"/>
        <w:rPr>
          <w:rFonts w:asciiTheme="majorEastAsia" w:eastAsiaTheme="majorEastAsia" w:hAnsiTheme="majorEastAsia"/>
        </w:rPr>
      </w:pPr>
      <w:r w:rsidRPr="005320CC">
        <w:rPr>
          <w:rFonts w:asciiTheme="majorEastAsia" w:eastAsiaTheme="majorEastAsia" w:hAnsiTheme="majorEastAsia" w:hint="eastAsia"/>
        </w:rPr>
        <w:t xml:space="preserve">個人戦　予選２立目　　　</w:t>
      </w:r>
      <w:r w:rsidR="00181A81" w:rsidRPr="005320CC">
        <w:rPr>
          <w:rFonts w:asciiTheme="majorEastAsia" w:eastAsiaTheme="majorEastAsia" w:hAnsiTheme="majorEastAsia"/>
        </w:rPr>
        <w:t>男･</w:t>
      </w:r>
      <w:r w:rsidR="00181A81" w:rsidRPr="005320CC">
        <w:rPr>
          <w:rFonts w:asciiTheme="majorEastAsia" w:eastAsiaTheme="majorEastAsia" w:hAnsiTheme="majorEastAsia" w:hint="eastAsia"/>
        </w:rPr>
        <w:t>女</w:t>
      </w:r>
      <w:r w:rsidR="00A5093D" w:rsidRPr="005320CC">
        <w:rPr>
          <w:rFonts w:asciiTheme="majorEastAsia" w:eastAsiaTheme="majorEastAsia" w:hAnsiTheme="majorEastAsia" w:hint="eastAsia"/>
        </w:rPr>
        <w:t>とも各４射</w:t>
      </w:r>
      <w:r w:rsidR="00AF036D" w:rsidRPr="005320CC">
        <w:rPr>
          <w:rFonts w:asciiTheme="majorEastAsia" w:eastAsiaTheme="majorEastAsia" w:hAnsiTheme="majorEastAsia" w:hint="eastAsia"/>
        </w:rPr>
        <w:t xml:space="preserve">　　立射</w:t>
      </w:r>
    </w:p>
    <w:p w:rsidR="00A5093D" w:rsidRPr="005320CC" w:rsidRDefault="007605D6" w:rsidP="007605D6">
      <w:pPr>
        <w:pStyle w:val="aa"/>
        <w:numPr>
          <w:ilvl w:val="0"/>
          <w:numId w:val="9"/>
        </w:numPr>
        <w:spacing w:line="300" w:lineRule="exact"/>
        <w:ind w:leftChars="0"/>
        <w:jc w:val="left"/>
        <w:rPr>
          <w:rFonts w:asciiTheme="majorEastAsia" w:eastAsiaTheme="majorEastAsia" w:hAnsiTheme="majorEastAsia"/>
        </w:rPr>
      </w:pPr>
      <w:r w:rsidRPr="005320CC">
        <w:rPr>
          <w:rFonts w:asciiTheme="majorEastAsia" w:eastAsiaTheme="majorEastAsia" w:hAnsiTheme="majorEastAsia" w:hint="eastAsia"/>
        </w:rPr>
        <w:t xml:space="preserve">団体戦　１次予選１立目　</w:t>
      </w:r>
      <w:r w:rsidR="00181A81" w:rsidRPr="005320CC">
        <w:rPr>
          <w:rFonts w:asciiTheme="majorEastAsia" w:eastAsiaTheme="majorEastAsia" w:hAnsiTheme="majorEastAsia"/>
        </w:rPr>
        <w:t>男･</w:t>
      </w:r>
      <w:r w:rsidR="00181A81" w:rsidRPr="005320CC">
        <w:rPr>
          <w:rFonts w:asciiTheme="majorEastAsia" w:eastAsiaTheme="majorEastAsia" w:hAnsiTheme="majorEastAsia" w:hint="eastAsia"/>
        </w:rPr>
        <w:t>女</w:t>
      </w:r>
      <w:r w:rsidR="00A5093D" w:rsidRPr="005320CC">
        <w:rPr>
          <w:rFonts w:asciiTheme="majorEastAsia" w:eastAsiaTheme="majorEastAsia" w:hAnsiTheme="majorEastAsia" w:hint="eastAsia"/>
        </w:rPr>
        <w:t>とも各４射</w:t>
      </w:r>
      <w:r w:rsidR="00AF036D" w:rsidRPr="005320CC">
        <w:rPr>
          <w:rFonts w:asciiTheme="majorEastAsia" w:eastAsiaTheme="majorEastAsia" w:hAnsiTheme="majorEastAsia" w:hint="eastAsia"/>
        </w:rPr>
        <w:t xml:space="preserve">　　立射</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17:40　１日目終了予定</w:t>
      </w:r>
    </w:p>
    <w:p w:rsidR="00A5093D" w:rsidRPr="005320CC" w:rsidRDefault="00A5093D" w:rsidP="00BC4ED5">
      <w:pPr>
        <w:spacing w:line="300" w:lineRule="exact"/>
        <w:jc w:val="left"/>
        <w:rPr>
          <w:rFonts w:asciiTheme="majorEastAsia" w:eastAsiaTheme="majorEastAsia" w:hAnsiTheme="majorEastAsia"/>
          <w:highlight w:val="yellow"/>
        </w:rPr>
      </w:pPr>
    </w:p>
    <w:p w:rsidR="00A5093D" w:rsidRPr="00FB4D25" w:rsidRDefault="00181A81"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９月14</w:t>
      </w:r>
      <w:r w:rsidR="00A5093D" w:rsidRPr="005320CC">
        <w:rPr>
          <w:rFonts w:asciiTheme="majorEastAsia" w:eastAsiaTheme="majorEastAsia" w:hAnsiTheme="majorEastAsia" w:hint="eastAsia"/>
        </w:rPr>
        <w:t xml:space="preserve">日（金）　</w:t>
      </w:r>
      <w:r w:rsidR="00681DB6" w:rsidRPr="00FB4D25">
        <w:rPr>
          <w:rFonts w:asciiTheme="majorEastAsia" w:eastAsiaTheme="majorEastAsia" w:hAnsiTheme="majorEastAsia" w:hint="eastAsia"/>
        </w:rPr>
        <w:t>9:0</w:t>
      </w:r>
      <w:r w:rsidR="00A5093D" w:rsidRPr="00FB4D25">
        <w:rPr>
          <w:rFonts w:asciiTheme="majorEastAsia" w:eastAsiaTheme="majorEastAsia" w:hAnsiTheme="majorEastAsia" w:hint="eastAsia"/>
        </w:rPr>
        <w:t>0　集合</w:t>
      </w:r>
    </w:p>
    <w:p w:rsidR="00A5093D" w:rsidRPr="005320CC" w:rsidRDefault="00E42DAD" w:rsidP="00BC4ED5">
      <w:pPr>
        <w:spacing w:line="300" w:lineRule="exact"/>
        <w:jc w:val="left"/>
        <w:rPr>
          <w:rFonts w:asciiTheme="majorEastAsia" w:eastAsiaTheme="majorEastAsia" w:hAnsiTheme="majorEastAsia"/>
        </w:rPr>
      </w:pPr>
      <w:r w:rsidRPr="00FB4D25">
        <w:rPr>
          <w:rFonts w:asciiTheme="majorEastAsia" w:eastAsiaTheme="majorEastAsia" w:hAnsiTheme="majorEastAsia" w:hint="eastAsia"/>
        </w:rPr>
        <w:t xml:space="preserve">　　</w:t>
      </w:r>
      <w:r w:rsidR="00A5093D" w:rsidRPr="00FB4D25">
        <w:rPr>
          <w:rFonts w:asciiTheme="majorEastAsia" w:eastAsiaTheme="majorEastAsia" w:hAnsiTheme="majorEastAsia" w:hint="eastAsia"/>
        </w:rPr>
        <w:t xml:space="preserve">　　　　　　　　　　　　　　 </w:t>
      </w:r>
      <w:r w:rsidR="00681DB6" w:rsidRPr="00FB4D25">
        <w:rPr>
          <w:rFonts w:asciiTheme="majorEastAsia" w:eastAsiaTheme="majorEastAsia" w:hAnsiTheme="majorEastAsia" w:hint="eastAsia"/>
        </w:rPr>
        <w:t>9:3</w:t>
      </w:r>
      <w:r w:rsidR="00A5093D" w:rsidRPr="00FB4D25">
        <w:rPr>
          <w:rFonts w:asciiTheme="majorEastAsia" w:eastAsiaTheme="majorEastAsia" w:hAnsiTheme="majorEastAsia" w:hint="eastAsia"/>
        </w:rPr>
        <w:t>0　競</w:t>
      </w:r>
      <w:r w:rsidR="00A5093D" w:rsidRPr="005320CC">
        <w:rPr>
          <w:rFonts w:asciiTheme="majorEastAsia" w:eastAsiaTheme="majorEastAsia" w:hAnsiTheme="majorEastAsia" w:hint="eastAsia"/>
        </w:rPr>
        <w:t>技開始</w:t>
      </w:r>
    </w:p>
    <w:p w:rsidR="00A5093D" w:rsidRPr="005320CC" w:rsidRDefault="0056769A" w:rsidP="007605D6">
      <w:pPr>
        <w:pStyle w:val="aa"/>
        <w:numPr>
          <w:ilvl w:val="0"/>
          <w:numId w:val="10"/>
        </w:numPr>
        <w:spacing w:line="300" w:lineRule="exact"/>
        <w:ind w:leftChars="0"/>
        <w:jc w:val="left"/>
        <w:rPr>
          <w:rFonts w:asciiTheme="majorEastAsia" w:eastAsiaTheme="majorEastAsia" w:hAnsiTheme="majorEastAsia"/>
        </w:rPr>
      </w:pPr>
      <w:r w:rsidRPr="005320CC">
        <w:rPr>
          <w:rFonts w:asciiTheme="majorEastAsia" w:eastAsiaTheme="majorEastAsia" w:hAnsiTheme="majorEastAsia" w:hint="eastAsia"/>
        </w:rPr>
        <w:t>個</w:t>
      </w:r>
      <w:r w:rsidR="00A5093D" w:rsidRPr="005320CC">
        <w:rPr>
          <w:rFonts w:asciiTheme="majorEastAsia" w:eastAsiaTheme="majorEastAsia" w:hAnsiTheme="majorEastAsia" w:hint="eastAsia"/>
        </w:rPr>
        <w:t xml:space="preserve">人戦　決　　勝　　　　</w:t>
      </w:r>
      <w:r w:rsidR="00181A81" w:rsidRPr="005320CC">
        <w:rPr>
          <w:rFonts w:asciiTheme="majorEastAsia" w:eastAsiaTheme="majorEastAsia" w:hAnsiTheme="majorEastAsia"/>
        </w:rPr>
        <w:t>男</w:t>
      </w:r>
      <w:r w:rsidR="00181A81" w:rsidRPr="005320CC">
        <w:rPr>
          <w:rFonts w:asciiTheme="majorEastAsia" w:eastAsiaTheme="majorEastAsia" w:hAnsiTheme="majorEastAsia" w:hint="eastAsia"/>
        </w:rPr>
        <w:t>･女</w:t>
      </w:r>
      <w:r w:rsidR="00A5093D" w:rsidRPr="005320CC">
        <w:rPr>
          <w:rFonts w:asciiTheme="majorEastAsia" w:eastAsiaTheme="majorEastAsia" w:hAnsiTheme="majorEastAsia" w:hint="eastAsia"/>
        </w:rPr>
        <w:t>とも射詰競射</w:t>
      </w:r>
      <w:r w:rsidR="00AF036D" w:rsidRPr="005320CC">
        <w:rPr>
          <w:rFonts w:asciiTheme="majorEastAsia" w:eastAsiaTheme="majorEastAsia" w:hAnsiTheme="majorEastAsia" w:hint="eastAsia"/>
        </w:rPr>
        <w:t xml:space="preserve">　坐射</w:t>
      </w:r>
    </w:p>
    <w:p w:rsidR="0056769A" w:rsidRPr="005320CC" w:rsidRDefault="008F4CA1" w:rsidP="007605D6">
      <w:pPr>
        <w:pStyle w:val="aa"/>
        <w:numPr>
          <w:ilvl w:val="0"/>
          <w:numId w:val="10"/>
        </w:numPr>
        <w:spacing w:line="300" w:lineRule="exact"/>
        <w:ind w:leftChars="0"/>
        <w:jc w:val="left"/>
        <w:rPr>
          <w:rFonts w:asciiTheme="majorEastAsia" w:eastAsiaTheme="majorEastAsia" w:hAnsiTheme="majorEastAsia"/>
        </w:rPr>
      </w:pPr>
      <w:r w:rsidRPr="005320CC">
        <w:rPr>
          <w:rFonts w:asciiTheme="majorEastAsia" w:eastAsiaTheme="majorEastAsia" w:hAnsiTheme="majorEastAsia" w:hint="eastAsia"/>
        </w:rPr>
        <w:t xml:space="preserve">団体戦　１次予選２立目　</w:t>
      </w:r>
      <w:r w:rsidR="00181A81" w:rsidRPr="005320CC">
        <w:rPr>
          <w:rFonts w:asciiTheme="majorEastAsia" w:eastAsiaTheme="majorEastAsia" w:hAnsiTheme="majorEastAsia"/>
        </w:rPr>
        <w:t>男</w:t>
      </w:r>
      <w:r w:rsidR="00181A81" w:rsidRPr="005320CC">
        <w:rPr>
          <w:rFonts w:asciiTheme="majorEastAsia" w:eastAsiaTheme="majorEastAsia" w:hAnsiTheme="majorEastAsia" w:hint="eastAsia"/>
        </w:rPr>
        <w:t>･女</w:t>
      </w:r>
      <w:r w:rsidR="0056769A" w:rsidRPr="005320CC">
        <w:rPr>
          <w:rFonts w:asciiTheme="majorEastAsia" w:eastAsiaTheme="majorEastAsia" w:hAnsiTheme="majorEastAsia" w:hint="eastAsia"/>
        </w:rPr>
        <w:t>とも各４射　　立射</w:t>
      </w:r>
    </w:p>
    <w:p w:rsidR="00A5093D" w:rsidRPr="005320CC" w:rsidRDefault="00A5093D" w:rsidP="007605D6">
      <w:pPr>
        <w:pStyle w:val="aa"/>
        <w:numPr>
          <w:ilvl w:val="0"/>
          <w:numId w:val="10"/>
        </w:numPr>
        <w:spacing w:line="300" w:lineRule="exact"/>
        <w:ind w:leftChars="0"/>
        <w:jc w:val="left"/>
        <w:rPr>
          <w:rFonts w:asciiTheme="majorEastAsia" w:eastAsiaTheme="majorEastAsia" w:hAnsiTheme="majorEastAsia"/>
        </w:rPr>
      </w:pPr>
      <w:r w:rsidRPr="005320CC">
        <w:rPr>
          <w:rFonts w:asciiTheme="majorEastAsia" w:eastAsiaTheme="majorEastAsia" w:hAnsiTheme="majorEastAsia" w:hint="eastAsia"/>
        </w:rPr>
        <w:t xml:space="preserve">団体戦　２次予選　　　　</w:t>
      </w:r>
      <w:r w:rsidR="00181A81" w:rsidRPr="005320CC">
        <w:rPr>
          <w:rFonts w:asciiTheme="majorEastAsia" w:eastAsiaTheme="majorEastAsia" w:hAnsiTheme="majorEastAsia"/>
        </w:rPr>
        <w:t>男</w:t>
      </w:r>
      <w:r w:rsidR="00181A81" w:rsidRPr="005320CC">
        <w:rPr>
          <w:rFonts w:asciiTheme="majorEastAsia" w:eastAsiaTheme="majorEastAsia" w:hAnsiTheme="majorEastAsia" w:hint="eastAsia"/>
        </w:rPr>
        <w:t>･女</w:t>
      </w:r>
      <w:r w:rsidRPr="005320CC">
        <w:rPr>
          <w:rFonts w:asciiTheme="majorEastAsia" w:eastAsiaTheme="majorEastAsia" w:hAnsiTheme="majorEastAsia" w:hint="eastAsia"/>
        </w:rPr>
        <w:t>とも各４射</w:t>
      </w:r>
      <w:r w:rsidR="00AF036D" w:rsidRPr="005320CC">
        <w:rPr>
          <w:rFonts w:asciiTheme="majorEastAsia" w:eastAsiaTheme="majorEastAsia" w:hAnsiTheme="majorEastAsia" w:hint="eastAsia"/>
        </w:rPr>
        <w:t xml:space="preserve">　　立射</w:t>
      </w:r>
    </w:p>
    <w:p w:rsidR="00A5093D" w:rsidRPr="005320CC" w:rsidRDefault="00A5093D" w:rsidP="007605D6">
      <w:pPr>
        <w:pStyle w:val="aa"/>
        <w:numPr>
          <w:ilvl w:val="0"/>
          <w:numId w:val="10"/>
        </w:numPr>
        <w:spacing w:line="300" w:lineRule="exact"/>
        <w:ind w:leftChars="0"/>
        <w:jc w:val="left"/>
        <w:rPr>
          <w:rFonts w:asciiTheme="majorEastAsia" w:eastAsiaTheme="majorEastAsia" w:hAnsiTheme="majorEastAsia"/>
        </w:rPr>
      </w:pPr>
      <w:r w:rsidRPr="005320CC">
        <w:rPr>
          <w:rFonts w:asciiTheme="majorEastAsia" w:eastAsiaTheme="majorEastAsia" w:hAnsiTheme="majorEastAsia" w:hint="eastAsia"/>
        </w:rPr>
        <w:t>団体戦　決勝リーグ</w:t>
      </w:r>
      <w:r w:rsidR="00AF036D" w:rsidRPr="005320CC">
        <w:rPr>
          <w:rFonts w:asciiTheme="majorEastAsia" w:eastAsiaTheme="majorEastAsia" w:hAnsiTheme="majorEastAsia" w:hint="eastAsia"/>
        </w:rPr>
        <w:t xml:space="preserve">　　　　　　　　　　　　 坐射</w:t>
      </w:r>
    </w:p>
    <w:p w:rsidR="00A5093D" w:rsidRPr="005320CC" w:rsidRDefault="00E42DA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 xml:space="preserve">　　　　　　　　　　　　　　15:00　競技終了予定・閉会式</w:t>
      </w:r>
    </w:p>
    <w:p w:rsidR="00A5093D" w:rsidRPr="005320CC" w:rsidRDefault="00E42DA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 xml:space="preserve">　　　　　　　　　　　　　　16:00　全日程終了予定</w:t>
      </w:r>
    </w:p>
    <w:p w:rsidR="00A5093D" w:rsidRPr="005320CC" w:rsidRDefault="00A5093D" w:rsidP="00BC4ED5">
      <w:pPr>
        <w:spacing w:line="300" w:lineRule="exact"/>
        <w:jc w:val="left"/>
        <w:rPr>
          <w:rFonts w:asciiTheme="majorEastAsia" w:eastAsiaTheme="majorEastAsia" w:hAnsiTheme="majorEastAsia"/>
          <w:highlight w:val="yellow"/>
        </w:rPr>
      </w:pPr>
    </w:p>
    <w:p w:rsidR="00A5093D" w:rsidRPr="005320CC" w:rsidRDefault="00F51FC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９</w:t>
      </w:r>
      <w:r w:rsidR="00591822"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競技規則</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（１）役　員　　各校弓道部顧問、当番校教職員</w:t>
      </w:r>
    </w:p>
    <w:p w:rsidR="00A5093D" w:rsidRPr="005320CC" w:rsidRDefault="009E00B1"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（２）審　判　　イ）審判長　支部弓道専門委員　中西　竜太郎</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ロ）審判団　各校弓道部顧問</w:t>
      </w:r>
    </w:p>
    <w:p w:rsidR="00BC4ED5"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（３）行　射　　坐射とする。</w:t>
      </w:r>
      <w:r w:rsidRPr="005320CC">
        <w:rPr>
          <w:rFonts w:asciiTheme="majorEastAsia" w:eastAsiaTheme="majorEastAsia" w:hAnsiTheme="majorEastAsia" w:hint="eastAsia"/>
          <w:b/>
          <w:u w:val="single"/>
        </w:rPr>
        <w:t>ただし、個人予選及び団体戦１次予選・２次予選は立射とする。</w:t>
      </w:r>
    </w:p>
    <w:p w:rsidR="00F51FC2" w:rsidRPr="005320CC" w:rsidRDefault="00BC4ED5"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原則として</w:t>
      </w:r>
      <w:r w:rsidR="00F51FC2" w:rsidRPr="005320CC">
        <w:rPr>
          <w:rFonts w:asciiTheme="majorEastAsia" w:eastAsiaTheme="majorEastAsia" w:hAnsiTheme="majorEastAsia" w:hint="eastAsia"/>
        </w:rPr>
        <w:t>全国高等学校体育連盟弓道競技規則、審判部細案、北海道高等学校</w:t>
      </w:r>
    </w:p>
    <w:p w:rsidR="00A5093D" w:rsidRPr="005320CC" w:rsidRDefault="00F51FC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弓道大会競技規則、および</w:t>
      </w:r>
      <w:r w:rsidR="00A5093D" w:rsidRPr="005320CC">
        <w:rPr>
          <w:rFonts w:asciiTheme="majorEastAsia" w:eastAsiaTheme="majorEastAsia" w:hAnsiTheme="majorEastAsia" w:hint="eastAsia"/>
        </w:rPr>
        <w:t>申し合わせ事項を参考とする。</w:t>
      </w:r>
    </w:p>
    <w:p w:rsidR="009E00B1" w:rsidRPr="005320CC" w:rsidRDefault="009E00B1" w:rsidP="00BC4ED5">
      <w:pPr>
        <w:spacing w:line="300" w:lineRule="exact"/>
        <w:jc w:val="left"/>
        <w:rPr>
          <w:rFonts w:asciiTheme="majorEastAsia" w:eastAsiaTheme="majorEastAsia" w:hAnsiTheme="majorEastAsia"/>
        </w:rPr>
      </w:pPr>
    </w:p>
    <w:p w:rsidR="00A5093D" w:rsidRPr="005320CC" w:rsidRDefault="00F51FC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lastRenderedPageBreak/>
        <w:t>10</w:t>
      </w:r>
      <w:r w:rsidR="00591822"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競技参加人数</w:t>
      </w:r>
    </w:p>
    <w:p w:rsidR="00A5093D" w:rsidRPr="005320CC" w:rsidRDefault="000D5E37"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 xml:space="preserve">　　　（１）個人戦　　男女それぞれ１校８名まで出場できる。 ただし、８名の中には団体戦出場</w:t>
      </w:r>
    </w:p>
    <w:p w:rsidR="0056769A" w:rsidRPr="005320CC" w:rsidRDefault="00A5093D" w:rsidP="0056769A">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者を含む。介添生徒は１名とする。</w:t>
      </w:r>
      <w:r w:rsidR="0056769A" w:rsidRPr="005320CC">
        <w:rPr>
          <w:rFonts w:asciiTheme="majorEastAsia" w:eastAsiaTheme="majorEastAsia" w:hAnsiTheme="majorEastAsia" w:hint="eastAsia"/>
        </w:rPr>
        <w:t>当番校の個人戦への出場人数は、８名の</w:t>
      </w:r>
    </w:p>
    <w:p w:rsidR="0056769A" w:rsidRPr="005320CC" w:rsidRDefault="0056769A" w:rsidP="0056769A">
      <w:pPr>
        <w:spacing w:line="300" w:lineRule="exact"/>
        <w:ind w:firstLineChars="1200" w:firstLine="2520"/>
        <w:jc w:val="left"/>
        <w:rPr>
          <w:rFonts w:asciiTheme="majorEastAsia" w:eastAsiaTheme="majorEastAsia" w:hAnsiTheme="majorEastAsia"/>
        </w:rPr>
      </w:pPr>
      <w:r w:rsidRPr="005320CC">
        <w:rPr>
          <w:rFonts w:asciiTheme="majorEastAsia" w:eastAsiaTheme="majorEastAsia" w:hAnsiTheme="majorEastAsia" w:hint="eastAsia"/>
        </w:rPr>
        <w:t>他にもう８名までの出場を認め、他の個人選手と同様の資格を与える。ただ</w:t>
      </w:r>
    </w:p>
    <w:p w:rsidR="0056769A" w:rsidRPr="005320CC" w:rsidRDefault="0056769A" w:rsidP="0056769A">
      <w:pPr>
        <w:spacing w:line="300" w:lineRule="exact"/>
        <w:ind w:firstLineChars="1200" w:firstLine="2520"/>
        <w:jc w:val="left"/>
        <w:rPr>
          <w:rFonts w:asciiTheme="majorEastAsia" w:eastAsiaTheme="majorEastAsia" w:hAnsiTheme="majorEastAsia"/>
        </w:rPr>
      </w:pPr>
      <w:r w:rsidRPr="005320CC">
        <w:rPr>
          <w:rFonts w:asciiTheme="majorEastAsia" w:eastAsiaTheme="majorEastAsia" w:hAnsiTheme="majorEastAsia" w:hint="eastAsia"/>
        </w:rPr>
        <w:t>し、その８名の団体戦への出場は認めない。</w:t>
      </w:r>
    </w:p>
    <w:p w:rsidR="000D5E37" w:rsidRPr="005320CC" w:rsidRDefault="000D5E37"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 xml:space="preserve">（２）団体戦　</w:t>
      </w: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男女それぞれ１校３名で１チーム編成とする。補欠は２名とする。 ただし、</w:t>
      </w:r>
    </w:p>
    <w:p w:rsidR="00A5093D" w:rsidRPr="005320CC" w:rsidRDefault="000D5E37"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チーム編成は２名であってもチームとして認める。介添生徒は１名とする。</w:t>
      </w:r>
    </w:p>
    <w:p w:rsidR="00A5093D" w:rsidRPr="005320CC" w:rsidRDefault="00A5093D" w:rsidP="003D3084">
      <w:pPr>
        <w:spacing w:line="160" w:lineRule="exact"/>
        <w:jc w:val="left"/>
        <w:rPr>
          <w:rFonts w:asciiTheme="majorEastAsia" w:eastAsiaTheme="majorEastAsia" w:hAnsiTheme="majorEastAsia"/>
          <w:highlight w:val="yellow"/>
        </w:rPr>
      </w:pPr>
    </w:p>
    <w:p w:rsidR="00A5093D" w:rsidRPr="005320CC" w:rsidRDefault="00F51FC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11</w:t>
      </w:r>
      <w:r w:rsidR="00591822"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参加資格</w:t>
      </w:r>
    </w:p>
    <w:p w:rsidR="00A5093D" w:rsidRPr="005320CC" w:rsidRDefault="0059182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 xml:space="preserve">　　（１）北海道高等学校体育連盟北見支部加盟校の生徒であること。</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（２）「高体連主催大会参加者災害補償制度」に加入した者、または加入の意思のある者。</w:t>
      </w:r>
    </w:p>
    <w:p w:rsidR="000D5E37"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3A25B6" w:rsidRPr="005320CC">
        <w:rPr>
          <w:rFonts w:asciiTheme="majorEastAsia" w:eastAsiaTheme="majorEastAsia" w:hAnsiTheme="majorEastAsia" w:hint="eastAsia"/>
        </w:rPr>
        <w:t>（３）平成</w:t>
      </w:r>
      <w:r w:rsidR="009E00B1" w:rsidRPr="005320CC">
        <w:rPr>
          <w:rFonts w:asciiTheme="majorEastAsia" w:eastAsiaTheme="majorEastAsia" w:hAnsiTheme="majorEastAsia" w:hint="eastAsia"/>
        </w:rPr>
        <w:t>30</w:t>
      </w:r>
      <w:r w:rsidRPr="005320CC">
        <w:rPr>
          <w:rFonts w:asciiTheme="majorEastAsia" w:eastAsiaTheme="majorEastAsia" w:hAnsiTheme="majorEastAsia" w:hint="eastAsia"/>
        </w:rPr>
        <w:t>年度の在籍学年が第１学年・第２学年であること。ただし、同一学年での出場</w:t>
      </w:r>
    </w:p>
    <w:p w:rsidR="00A5093D" w:rsidRPr="005320CC" w:rsidRDefault="000D5E37"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01A09" w:rsidRPr="005320CC">
        <w:rPr>
          <w:rFonts w:asciiTheme="majorEastAsia" w:eastAsiaTheme="majorEastAsia" w:hAnsiTheme="majorEastAsia" w:hint="eastAsia"/>
        </w:rPr>
        <w:t>は</w:t>
      </w:r>
      <w:r w:rsidR="00A5093D" w:rsidRPr="005320CC">
        <w:rPr>
          <w:rFonts w:asciiTheme="majorEastAsia" w:eastAsiaTheme="majorEastAsia" w:hAnsiTheme="majorEastAsia" w:hint="eastAsia"/>
        </w:rPr>
        <w:t>１回限りとする。</w:t>
      </w:r>
    </w:p>
    <w:p w:rsidR="00A5093D" w:rsidRPr="005320CC" w:rsidRDefault="00A5093D" w:rsidP="003D3084">
      <w:pPr>
        <w:spacing w:line="160" w:lineRule="exact"/>
        <w:jc w:val="left"/>
        <w:rPr>
          <w:rFonts w:asciiTheme="majorEastAsia" w:eastAsiaTheme="majorEastAsia" w:hAnsiTheme="majorEastAsia"/>
          <w:highlight w:val="yellow"/>
        </w:rPr>
      </w:pPr>
    </w:p>
    <w:p w:rsidR="00A5093D" w:rsidRPr="005320CC" w:rsidRDefault="00F51FC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12</w:t>
      </w:r>
      <w:r w:rsidR="00591822"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引　　率　　引率者は各校の校長が認めた教員であること。</w:t>
      </w:r>
    </w:p>
    <w:p w:rsidR="00A5093D" w:rsidRPr="005320CC" w:rsidRDefault="00A5093D" w:rsidP="00BC4ED5">
      <w:pPr>
        <w:spacing w:line="300" w:lineRule="exact"/>
        <w:jc w:val="left"/>
        <w:rPr>
          <w:rFonts w:asciiTheme="majorEastAsia" w:eastAsiaTheme="majorEastAsia" w:hAnsiTheme="majorEastAsia"/>
          <w:highlight w:val="yellow"/>
        </w:rPr>
      </w:pPr>
    </w:p>
    <w:p w:rsidR="00A5093D" w:rsidRPr="005320CC" w:rsidRDefault="00F51FC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13</w:t>
      </w:r>
      <w:r w:rsidR="00591822"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参加申し込み</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（１）個人情報について</w:t>
      </w:r>
    </w:p>
    <w:p w:rsidR="000D5E37" w:rsidRPr="005320CC" w:rsidRDefault="000D5E37"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 xml:space="preserve">　大会参加に際して提供される個人情報は、本大会活動に利用するものとし、これ以外の</w:t>
      </w:r>
    </w:p>
    <w:p w:rsidR="00A5093D" w:rsidRPr="005320CC" w:rsidRDefault="000D5E37"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目的に利用することはない。</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（２）メール送信および郵送をお願いします。</w:t>
      </w:r>
    </w:p>
    <w:p w:rsidR="00A5093D" w:rsidRPr="005320CC" w:rsidRDefault="00A5093D" w:rsidP="00BC4ED5">
      <w:pPr>
        <w:spacing w:line="300" w:lineRule="exact"/>
        <w:jc w:val="left"/>
        <w:rPr>
          <w:rFonts w:asciiTheme="majorEastAsia" w:eastAsiaTheme="majorEastAsia" w:hAnsiTheme="majorEastAsia"/>
          <w:highlight w:val="yellow"/>
        </w:rPr>
      </w:pPr>
      <w:r w:rsidRPr="005320CC">
        <w:rPr>
          <w:rFonts w:asciiTheme="majorEastAsia" w:eastAsiaTheme="majorEastAsia" w:hAnsiTheme="majorEastAsia" w:hint="eastAsia"/>
        </w:rPr>
        <w:t xml:space="preserve">　　　　　　　①</w:t>
      </w:r>
      <w:r w:rsidRPr="005320CC">
        <w:rPr>
          <w:rFonts w:asciiTheme="majorEastAsia" w:eastAsiaTheme="majorEastAsia" w:hAnsiTheme="majorEastAsia" w:hint="eastAsia"/>
          <w:b/>
        </w:rPr>
        <w:t xml:space="preserve">メールアドレス 　</w:t>
      </w:r>
      <w:r w:rsidR="00E35667" w:rsidRPr="005320CC">
        <w:rPr>
          <w:rFonts w:asciiTheme="majorEastAsia" w:eastAsiaTheme="majorEastAsia" w:hAnsiTheme="majorEastAsia" w:hint="eastAsia"/>
          <w:b/>
        </w:rPr>
        <w:t>h-hamamoto</w:t>
      </w:r>
      <w:r w:rsidRPr="005320CC">
        <w:rPr>
          <w:rFonts w:asciiTheme="majorEastAsia" w:eastAsiaTheme="majorEastAsia" w:hAnsiTheme="majorEastAsia" w:hint="eastAsia"/>
          <w:b/>
        </w:rPr>
        <w:t>@hokkaido-c.ed.jp（北海道スクールネット)</w:t>
      </w:r>
    </w:p>
    <w:p w:rsidR="00A5093D" w:rsidRPr="005320CC" w:rsidRDefault="000D5E37" w:rsidP="00A01A09">
      <w:pPr>
        <w:spacing w:line="300" w:lineRule="exact"/>
        <w:ind w:left="1680" w:hangingChars="800" w:hanging="1680"/>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513CE8" w:rsidRPr="005320CC">
        <w:rPr>
          <w:rFonts w:asciiTheme="majorEastAsia" w:eastAsiaTheme="majorEastAsia" w:hAnsiTheme="majorEastAsia" w:hint="eastAsia"/>
        </w:rPr>
        <w:t>なお</w:t>
      </w:r>
      <w:r w:rsidR="00A01A09" w:rsidRPr="005320CC">
        <w:rPr>
          <w:rFonts w:asciiTheme="majorEastAsia" w:eastAsiaTheme="majorEastAsia" w:hAnsiTheme="majorEastAsia" w:hint="eastAsia"/>
        </w:rPr>
        <w:t>、申込用紙は、</w:t>
      </w:r>
      <w:r w:rsidR="00513CE8" w:rsidRPr="005320CC">
        <w:rPr>
          <w:rFonts w:asciiTheme="majorEastAsia" w:eastAsiaTheme="majorEastAsia" w:hAnsiTheme="majorEastAsia" w:hint="eastAsia"/>
        </w:rPr>
        <w:t>本校ＨＰ(</w:t>
      </w:r>
      <w:r w:rsidR="00D01456" w:rsidRPr="005320CC">
        <w:rPr>
          <w:rFonts w:asciiTheme="majorEastAsia" w:eastAsiaTheme="majorEastAsia" w:hAnsiTheme="majorEastAsia"/>
        </w:rPr>
        <w:t>http://www.</w:t>
      </w:r>
      <w:r w:rsidR="00E35667" w:rsidRPr="005320CC">
        <w:rPr>
          <w:rFonts w:asciiTheme="majorEastAsia" w:eastAsiaTheme="majorEastAsia" w:hAnsiTheme="majorEastAsia"/>
        </w:rPr>
        <w:t>abashirikeiyo</w:t>
      </w:r>
      <w:r w:rsidR="00D01456" w:rsidRPr="005320CC">
        <w:rPr>
          <w:rFonts w:asciiTheme="majorEastAsia" w:eastAsiaTheme="majorEastAsia" w:hAnsiTheme="majorEastAsia"/>
        </w:rPr>
        <w:t>.hokkaido-c.ed.jp/</w:t>
      </w:r>
      <w:r w:rsidR="00513CE8" w:rsidRPr="005320CC">
        <w:rPr>
          <w:rFonts w:asciiTheme="majorEastAsia" w:eastAsiaTheme="majorEastAsia" w:hAnsiTheme="majorEastAsia" w:hint="eastAsia"/>
        </w:rPr>
        <w:t>)「当番校より」</w:t>
      </w:r>
      <w:r w:rsidR="00A01A09" w:rsidRPr="005320CC">
        <w:rPr>
          <w:rFonts w:asciiTheme="majorEastAsia" w:eastAsiaTheme="majorEastAsia" w:hAnsiTheme="majorEastAsia" w:hint="eastAsia"/>
        </w:rPr>
        <w:t>から</w:t>
      </w:r>
      <w:r w:rsidR="00A5093D" w:rsidRPr="005320CC">
        <w:rPr>
          <w:rFonts w:asciiTheme="majorEastAsia" w:eastAsiaTheme="majorEastAsia" w:hAnsiTheme="majorEastAsia" w:hint="eastAsia"/>
        </w:rPr>
        <w:t>ダウンロード</w:t>
      </w:r>
      <w:r w:rsidR="00513CE8" w:rsidRPr="005320CC">
        <w:rPr>
          <w:rFonts w:asciiTheme="majorEastAsia" w:eastAsiaTheme="majorEastAsia" w:hAnsiTheme="majorEastAsia" w:hint="eastAsia"/>
        </w:rPr>
        <w:t>できます</w:t>
      </w:r>
      <w:r w:rsidR="00A5093D" w:rsidRPr="005320CC">
        <w:rPr>
          <w:rFonts w:asciiTheme="majorEastAsia" w:eastAsiaTheme="majorEastAsia" w:hAnsiTheme="majorEastAsia" w:hint="eastAsia"/>
        </w:rPr>
        <w:t>。</w:t>
      </w:r>
    </w:p>
    <w:p w:rsidR="00A5093D" w:rsidRPr="005320CC" w:rsidRDefault="000D5E37"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②</w:t>
      </w:r>
      <w:r w:rsidRPr="005320CC">
        <w:rPr>
          <w:rFonts w:asciiTheme="majorEastAsia" w:eastAsiaTheme="majorEastAsia" w:hAnsiTheme="majorEastAsia" w:hint="eastAsia"/>
          <w:b/>
        </w:rPr>
        <w:t>送付先　〒</w:t>
      </w:r>
      <w:r w:rsidR="00210501" w:rsidRPr="005320CC">
        <w:rPr>
          <w:rFonts w:asciiTheme="majorEastAsia" w:eastAsiaTheme="majorEastAsia" w:hAnsiTheme="majorEastAsia" w:hint="eastAsia"/>
          <w:b/>
        </w:rPr>
        <w:t>093</w:t>
      </w:r>
      <w:r w:rsidR="00210501" w:rsidRPr="005320CC">
        <w:rPr>
          <w:rFonts w:asciiTheme="majorEastAsia" w:eastAsiaTheme="majorEastAsia" w:hAnsiTheme="majorEastAsia"/>
          <w:b/>
        </w:rPr>
        <w:t>-0084</w:t>
      </w:r>
      <w:r w:rsidR="00210501" w:rsidRPr="005320CC">
        <w:rPr>
          <w:rFonts w:asciiTheme="majorEastAsia" w:eastAsiaTheme="majorEastAsia" w:hAnsiTheme="majorEastAsia" w:hint="eastAsia"/>
          <w:b/>
        </w:rPr>
        <w:t xml:space="preserve">　</w:t>
      </w:r>
      <w:r w:rsidR="00511D9F" w:rsidRPr="005320CC">
        <w:rPr>
          <w:rFonts w:asciiTheme="majorEastAsia" w:eastAsiaTheme="majorEastAsia" w:hAnsiTheme="majorEastAsia" w:hint="eastAsia"/>
          <w:b/>
        </w:rPr>
        <w:t>網走市向陽ヶ丘６丁目２番１号</w:t>
      </w:r>
    </w:p>
    <w:p w:rsidR="00A5093D" w:rsidRPr="005320CC" w:rsidRDefault="00A5093D" w:rsidP="00BC4ED5">
      <w:pPr>
        <w:spacing w:line="300" w:lineRule="exact"/>
        <w:jc w:val="left"/>
        <w:rPr>
          <w:rFonts w:asciiTheme="majorEastAsia" w:eastAsiaTheme="majorEastAsia" w:hAnsiTheme="majorEastAsia"/>
          <w:b/>
        </w:rPr>
      </w:pPr>
      <w:r w:rsidRPr="005320CC">
        <w:rPr>
          <w:rFonts w:asciiTheme="majorEastAsia" w:eastAsiaTheme="majorEastAsia" w:hAnsiTheme="majorEastAsia" w:hint="eastAsia"/>
        </w:rPr>
        <w:t xml:space="preserve">　　　　　　　　</w:t>
      </w:r>
      <w:r w:rsidRPr="005320CC">
        <w:rPr>
          <w:rFonts w:asciiTheme="majorEastAsia" w:eastAsiaTheme="majorEastAsia" w:hAnsiTheme="majorEastAsia" w:hint="eastAsia"/>
          <w:b/>
        </w:rPr>
        <w:t xml:space="preserve">　　　　　北海道</w:t>
      </w:r>
      <w:r w:rsidR="00511D9F" w:rsidRPr="005320CC">
        <w:rPr>
          <w:rFonts w:asciiTheme="majorEastAsia" w:eastAsiaTheme="majorEastAsia" w:hAnsiTheme="majorEastAsia" w:hint="eastAsia"/>
          <w:b/>
        </w:rPr>
        <w:t>網走桂陽</w:t>
      </w:r>
      <w:r w:rsidRPr="005320CC">
        <w:rPr>
          <w:rFonts w:asciiTheme="majorEastAsia" w:eastAsiaTheme="majorEastAsia" w:hAnsiTheme="majorEastAsia" w:hint="eastAsia"/>
          <w:b/>
        </w:rPr>
        <w:t>高等学校　弓道大会事務局　宛（担当者：</w:t>
      </w:r>
      <w:r w:rsidR="00511D9F" w:rsidRPr="005320CC">
        <w:rPr>
          <w:rFonts w:asciiTheme="majorEastAsia" w:eastAsiaTheme="majorEastAsia" w:hAnsiTheme="majorEastAsia" w:hint="eastAsia"/>
          <w:b/>
        </w:rPr>
        <w:t>浜本秀樹</w:t>
      </w:r>
      <w:r w:rsidRPr="005320CC">
        <w:rPr>
          <w:rFonts w:asciiTheme="majorEastAsia" w:eastAsiaTheme="majorEastAsia" w:hAnsiTheme="majorEastAsia" w:hint="eastAsia"/>
          <w:b/>
        </w:rPr>
        <w:t>）</w:t>
      </w:r>
    </w:p>
    <w:p w:rsidR="00A5093D" w:rsidRPr="005320CC" w:rsidRDefault="00A5093D" w:rsidP="00511D9F">
      <w:pPr>
        <w:pStyle w:val="aa"/>
        <w:numPr>
          <w:ilvl w:val="0"/>
          <w:numId w:val="11"/>
        </w:numPr>
        <w:spacing w:line="300" w:lineRule="exact"/>
        <w:ind w:leftChars="0"/>
        <w:jc w:val="left"/>
        <w:rPr>
          <w:rFonts w:asciiTheme="majorEastAsia" w:eastAsiaTheme="majorEastAsia" w:hAnsiTheme="majorEastAsia"/>
        </w:rPr>
      </w:pPr>
      <w:r w:rsidRPr="005320CC">
        <w:rPr>
          <w:rFonts w:asciiTheme="majorEastAsia" w:eastAsiaTheme="majorEastAsia" w:hAnsiTheme="majorEastAsia" w:hint="eastAsia"/>
          <w:b/>
        </w:rPr>
        <w:t xml:space="preserve">申込期日　メール送信　　　</w:t>
      </w:r>
      <w:r w:rsidR="00681DB6" w:rsidRPr="005320CC">
        <w:rPr>
          <w:rFonts w:asciiTheme="majorEastAsia" w:eastAsiaTheme="majorEastAsia" w:hAnsiTheme="majorEastAsia"/>
          <w:b/>
        </w:rPr>
        <w:tab/>
      </w:r>
      <w:r w:rsidRPr="005320CC">
        <w:rPr>
          <w:rFonts w:asciiTheme="majorEastAsia" w:eastAsiaTheme="majorEastAsia" w:hAnsiTheme="majorEastAsia" w:hint="eastAsia"/>
          <w:b/>
        </w:rPr>
        <w:t>平成</w:t>
      </w:r>
      <w:r w:rsidR="00511D9F" w:rsidRPr="005320CC">
        <w:rPr>
          <w:rFonts w:asciiTheme="majorEastAsia" w:eastAsiaTheme="majorEastAsia" w:hAnsiTheme="majorEastAsia"/>
          <w:b/>
        </w:rPr>
        <w:t>30</w:t>
      </w:r>
      <w:r w:rsidRPr="005320CC">
        <w:rPr>
          <w:rFonts w:asciiTheme="majorEastAsia" w:eastAsiaTheme="majorEastAsia" w:hAnsiTheme="majorEastAsia" w:hint="eastAsia"/>
          <w:b/>
        </w:rPr>
        <w:t>年</w:t>
      </w:r>
      <w:r w:rsidR="003A25B6" w:rsidRPr="005320CC">
        <w:rPr>
          <w:rFonts w:asciiTheme="majorEastAsia" w:eastAsiaTheme="majorEastAsia" w:hAnsiTheme="majorEastAsia" w:hint="eastAsia"/>
          <w:b/>
        </w:rPr>
        <w:t>８</w:t>
      </w:r>
      <w:r w:rsidRPr="005320CC">
        <w:rPr>
          <w:rFonts w:asciiTheme="majorEastAsia" w:eastAsiaTheme="majorEastAsia" w:hAnsiTheme="majorEastAsia" w:hint="eastAsia"/>
          <w:b/>
        </w:rPr>
        <w:t>月</w:t>
      </w:r>
      <w:r w:rsidR="00681DB6" w:rsidRPr="005320CC">
        <w:rPr>
          <w:rFonts w:asciiTheme="majorEastAsia" w:eastAsiaTheme="majorEastAsia" w:hAnsiTheme="majorEastAsia"/>
          <w:b/>
        </w:rPr>
        <w:t>2</w:t>
      </w:r>
      <w:r w:rsidR="005320CC" w:rsidRPr="005320CC">
        <w:rPr>
          <w:rFonts w:asciiTheme="majorEastAsia" w:eastAsiaTheme="majorEastAsia" w:hAnsiTheme="majorEastAsia"/>
          <w:b/>
        </w:rPr>
        <w:t>1</w:t>
      </w:r>
      <w:r w:rsidRPr="005320CC">
        <w:rPr>
          <w:rFonts w:asciiTheme="majorEastAsia" w:eastAsiaTheme="majorEastAsia" w:hAnsiTheme="majorEastAsia" w:hint="eastAsia"/>
          <w:b/>
        </w:rPr>
        <w:t>日(</w:t>
      </w:r>
      <w:r w:rsidR="00681DB6" w:rsidRPr="005320CC">
        <w:rPr>
          <w:rFonts w:asciiTheme="majorEastAsia" w:eastAsiaTheme="majorEastAsia" w:hAnsiTheme="majorEastAsia" w:hint="eastAsia"/>
          <w:b/>
        </w:rPr>
        <w:t>火</w:t>
      </w:r>
      <w:r w:rsidR="00B77F5C" w:rsidRPr="005320CC">
        <w:rPr>
          <w:rFonts w:asciiTheme="majorEastAsia" w:eastAsiaTheme="majorEastAsia" w:hAnsiTheme="majorEastAsia" w:hint="eastAsia"/>
          <w:b/>
        </w:rPr>
        <w:t>)</w:t>
      </w:r>
      <w:r w:rsidR="00B76445" w:rsidRPr="005320CC">
        <w:rPr>
          <w:rFonts w:asciiTheme="majorEastAsia" w:eastAsiaTheme="majorEastAsia" w:hAnsiTheme="majorEastAsia" w:hint="eastAsia"/>
          <w:b/>
        </w:rPr>
        <w:t xml:space="preserve">　必着</w:t>
      </w:r>
    </w:p>
    <w:p w:rsidR="00A5093D" w:rsidRPr="005320CC" w:rsidRDefault="00B76445" w:rsidP="00BC4ED5">
      <w:pPr>
        <w:spacing w:line="300" w:lineRule="exact"/>
        <w:jc w:val="left"/>
        <w:rPr>
          <w:rFonts w:asciiTheme="majorEastAsia" w:eastAsiaTheme="majorEastAsia" w:hAnsiTheme="majorEastAsia"/>
          <w:b/>
        </w:rPr>
      </w:pPr>
      <w:r w:rsidRPr="005320CC">
        <w:rPr>
          <w:rFonts w:asciiTheme="majorEastAsia" w:eastAsiaTheme="majorEastAsia" w:hAnsiTheme="majorEastAsia" w:hint="eastAsia"/>
        </w:rPr>
        <w:t xml:space="preserve">　　　　　　　　</w:t>
      </w:r>
      <w:r w:rsidRPr="005320CC">
        <w:rPr>
          <w:rFonts w:asciiTheme="majorEastAsia" w:eastAsiaTheme="majorEastAsia" w:hAnsiTheme="majorEastAsia" w:hint="eastAsia"/>
          <w:b/>
        </w:rPr>
        <w:t xml:space="preserve">　　　　　</w:t>
      </w:r>
      <w:r w:rsidR="00511D9F" w:rsidRPr="005320CC">
        <w:rPr>
          <w:rFonts w:asciiTheme="majorEastAsia" w:eastAsiaTheme="majorEastAsia" w:hAnsiTheme="majorEastAsia" w:hint="eastAsia"/>
          <w:b/>
        </w:rPr>
        <w:t xml:space="preserve">　</w:t>
      </w:r>
      <w:r w:rsidR="00A5093D" w:rsidRPr="005320CC">
        <w:rPr>
          <w:rFonts w:asciiTheme="majorEastAsia" w:eastAsiaTheme="majorEastAsia" w:hAnsiTheme="majorEastAsia" w:hint="eastAsia"/>
          <w:b/>
        </w:rPr>
        <w:t>郵</w:t>
      </w:r>
      <w:r w:rsidRPr="005320CC">
        <w:rPr>
          <w:rFonts w:asciiTheme="majorEastAsia" w:eastAsiaTheme="majorEastAsia" w:hAnsiTheme="majorEastAsia" w:hint="eastAsia"/>
          <w:b/>
        </w:rPr>
        <w:t xml:space="preserve">　</w:t>
      </w:r>
      <w:r w:rsidR="00A5093D" w:rsidRPr="005320CC">
        <w:rPr>
          <w:rFonts w:asciiTheme="majorEastAsia" w:eastAsiaTheme="majorEastAsia" w:hAnsiTheme="majorEastAsia" w:hint="eastAsia"/>
          <w:b/>
        </w:rPr>
        <w:t xml:space="preserve">送　　　　　</w:t>
      </w:r>
      <w:r w:rsidR="00681DB6" w:rsidRPr="005320CC">
        <w:rPr>
          <w:rFonts w:asciiTheme="majorEastAsia" w:eastAsiaTheme="majorEastAsia" w:hAnsiTheme="majorEastAsia"/>
          <w:b/>
        </w:rPr>
        <w:tab/>
      </w:r>
      <w:r w:rsidR="00A5093D" w:rsidRPr="005320CC">
        <w:rPr>
          <w:rFonts w:asciiTheme="majorEastAsia" w:eastAsiaTheme="majorEastAsia" w:hAnsiTheme="majorEastAsia" w:hint="eastAsia"/>
          <w:b/>
        </w:rPr>
        <w:t>平成</w:t>
      </w:r>
      <w:r w:rsidR="00511D9F" w:rsidRPr="005320CC">
        <w:rPr>
          <w:rFonts w:asciiTheme="majorEastAsia" w:eastAsiaTheme="majorEastAsia" w:hAnsiTheme="majorEastAsia" w:hint="eastAsia"/>
          <w:b/>
        </w:rPr>
        <w:t>30</w:t>
      </w:r>
      <w:r w:rsidR="00A5093D" w:rsidRPr="005320CC">
        <w:rPr>
          <w:rFonts w:asciiTheme="majorEastAsia" w:eastAsiaTheme="majorEastAsia" w:hAnsiTheme="majorEastAsia" w:hint="eastAsia"/>
          <w:b/>
        </w:rPr>
        <w:t>年</w:t>
      </w:r>
      <w:r w:rsidR="00681DB6" w:rsidRPr="005320CC">
        <w:rPr>
          <w:rFonts w:asciiTheme="majorEastAsia" w:eastAsiaTheme="majorEastAsia" w:hAnsiTheme="majorEastAsia" w:hint="eastAsia"/>
          <w:b/>
        </w:rPr>
        <w:t>８</w:t>
      </w:r>
      <w:r w:rsidR="00A5093D" w:rsidRPr="005320CC">
        <w:rPr>
          <w:rFonts w:asciiTheme="majorEastAsia" w:eastAsiaTheme="majorEastAsia" w:hAnsiTheme="majorEastAsia" w:hint="eastAsia"/>
          <w:b/>
        </w:rPr>
        <w:t>月</w:t>
      </w:r>
      <w:r w:rsidR="005320CC" w:rsidRPr="005320CC">
        <w:rPr>
          <w:rFonts w:asciiTheme="majorEastAsia" w:eastAsiaTheme="majorEastAsia" w:hAnsiTheme="majorEastAsia" w:hint="eastAsia"/>
          <w:b/>
        </w:rPr>
        <w:t>23</w:t>
      </w:r>
      <w:r w:rsidR="00A5093D" w:rsidRPr="005320CC">
        <w:rPr>
          <w:rFonts w:asciiTheme="majorEastAsia" w:eastAsiaTheme="majorEastAsia" w:hAnsiTheme="majorEastAsia" w:hint="eastAsia"/>
          <w:b/>
        </w:rPr>
        <w:t>日(</w:t>
      </w:r>
      <w:r w:rsidR="005320CC" w:rsidRPr="005320CC">
        <w:rPr>
          <w:rFonts w:asciiTheme="majorEastAsia" w:eastAsiaTheme="majorEastAsia" w:hAnsiTheme="majorEastAsia" w:hint="eastAsia"/>
          <w:b/>
        </w:rPr>
        <w:t>木</w:t>
      </w:r>
      <w:r w:rsidR="00B77F5C" w:rsidRPr="005320CC">
        <w:rPr>
          <w:rFonts w:asciiTheme="majorEastAsia" w:eastAsiaTheme="majorEastAsia" w:hAnsiTheme="majorEastAsia" w:hint="eastAsia"/>
          <w:b/>
        </w:rPr>
        <w:t>)</w:t>
      </w:r>
      <w:r w:rsidRPr="005320CC">
        <w:rPr>
          <w:rFonts w:asciiTheme="majorEastAsia" w:eastAsiaTheme="majorEastAsia" w:hAnsiTheme="majorEastAsia" w:hint="eastAsia"/>
          <w:b/>
        </w:rPr>
        <w:t xml:space="preserve">　</w:t>
      </w:r>
      <w:r w:rsidR="00A5093D" w:rsidRPr="005320CC">
        <w:rPr>
          <w:rFonts w:asciiTheme="majorEastAsia" w:eastAsiaTheme="majorEastAsia" w:hAnsiTheme="majorEastAsia" w:hint="eastAsia"/>
          <w:b/>
        </w:rPr>
        <w:t>必着</w:t>
      </w:r>
    </w:p>
    <w:p w:rsidR="00A5093D" w:rsidRPr="005320CC" w:rsidRDefault="002F1F76"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681DB6"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※メール送信後、必ず正式書類を郵送して下さい。</w:t>
      </w:r>
    </w:p>
    <w:p w:rsidR="00A5093D" w:rsidRPr="005320CC" w:rsidRDefault="00A5093D" w:rsidP="00BC4ED5">
      <w:pPr>
        <w:spacing w:line="300" w:lineRule="exact"/>
        <w:jc w:val="left"/>
        <w:rPr>
          <w:rFonts w:asciiTheme="majorEastAsia" w:eastAsiaTheme="majorEastAsia" w:hAnsiTheme="majorEastAsia"/>
          <w:highlight w:val="yellow"/>
        </w:rPr>
      </w:pPr>
    </w:p>
    <w:p w:rsidR="00A5093D" w:rsidRPr="005320CC" w:rsidRDefault="00F51FC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14</w:t>
      </w:r>
      <w:r w:rsidR="00591822"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参</w:t>
      </w:r>
      <w:r w:rsidR="008435B4"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加</w:t>
      </w:r>
      <w:r w:rsidR="008435B4"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料　出場選手１名につき</w:t>
      </w:r>
      <w:r w:rsidR="004600CA" w:rsidRPr="005320CC">
        <w:rPr>
          <w:rFonts w:asciiTheme="majorEastAsia" w:eastAsiaTheme="majorEastAsia" w:hAnsiTheme="majorEastAsia" w:hint="eastAsia"/>
        </w:rPr>
        <w:t>８００</w:t>
      </w:r>
      <w:r w:rsidR="00B6599B" w:rsidRPr="005320CC">
        <w:rPr>
          <w:rFonts w:asciiTheme="majorEastAsia" w:eastAsiaTheme="majorEastAsia" w:hAnsiTheme="majorEastAsia" w:hint="eastAsia"/>
        </w:rPr>
        <w:t>円</w:t>
      </w:r>
      <w:r w:rsidR="00A5093D" w:rsidRPr="005320CC">
        <w:rPr>
          <w:rFonts w:asciiTheme="majorEastAsia" w:eastAsiaTheme="majorEastAsia" w:hAnsiTheme="majorEastAsia" w:hint="eastAsia"/>
        </w:rPr>
        <w:t>を大会当日の監督･主将会議受付にて納入してください。</w:t>
      </w:r>
    </w:p>
    <w:p w:rsidR="00A5093D" w:rsidRPr="005320CC" w:rsidRDefault="00A5093D" w:rsidP="00BC4ED5">
      <w:pPr>
        <w:spacing w:line="300" w:lineRule="exact"/>
        <w:jc w:val="left"/>
        <w:rPr>
          <w:rFonts w:asciiTheme="majorEastAsia" w:eastAsiaTheme="majorEastAsia" w:hAnsiTheme="majorEastAsia"/>
          <w:highlight w:val="yellow"/>
        </w:rPr>
      </w:pPr>
    </w:p>
    <w:p w:rsidR="00A5093D" w:rsidRPr="005320CC" w:rsidRDefault="00F51FC2" w:rsidP="00E35667">
      <w:pPr>
        <w:spacing w:line="300" w:lineRule="exact"/>
        <w:ind w:left="1470" w:hangingChars="700" w:hanging="1470"/>
        <w:jc w:val="left"/>
        <w:rPr>
          <w:rFonts w:asciiTheme="majorEastAsia" w:eastAsiaTheme="majorEastAsia" w:hAnsiTheme="majorEastAsia"/>
          <w:highlight w:val="red"/>
        </w:rPr>
      </w:pPr>
      <w:r w:rsidRPr="005320CC">
        <w:rPr>
          <w:rFonts w:asciiTheme="majorEastAsia" w:eastAsiaTheme="majorEastAsia" w:hAnsiTheme="majorEastAsia" w:hint="eastAsia"/>
        </w:rPr>
        <w:t>15</w:t>
      </w:r>
      <w:r w:rsidR="00591822"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 xml:space="preserve">立順抽選　</w:t>
      </w:r>
      <w:r w:rsidR="005320CC" w:rsidRPr="005320CC">
        <w:rPr>
          <w:rFonts w:asciiTheme="majorEastAsia" w:eastAsiaTheme="majorEastAsia" w:hAnsiTheme="majorEastAsia" w:hint="eastAsia"/>
        </w:rPr>
        <w:t>８</w:t>
      </w:r>
      <w:r w:rsidR="00B6599B" w:rsidRPr="005320CC">
        <w:rPr>
          <w:rFonts w:asciiTheme="majorEastAsia" w:eastAsiaTheme="majorEastAsia" w:hAnsiTheme="majorEastAsia" w:hint="eastAsia"/>
        </w:rPr>
        <w:t>月</w:t>
      </w:r>
      <w:r w:rsidR="005320CC" w:rsidRPr="005320CC">
        <w:rPr>
          <w:rFonts w:asciiTheme="majorEastAsia" w:eastAsiaTheme="majorEastAsia" w:hAnsiTheme="majorEastAsia" w:hint="eastAsia"/>
        </w:rPr>
        <w:t>28日（火</w:t>
      </w:r>
      <w:r w:rsidR="00A5093D" w:rsidRPr="005320CC">
        <w:rPr>
          <w:rFonts w:asciiTheme="majorEastAsia" w:eastAsiaTheme="majorEastAsia" w:hAnsiTheme="majorEastAsia" w:hint="eastAsia"/>
        </w:rPr>
        <w:t>）</w:t>
      </w:r>
      <w:r w:rsidR="004600CA" w:rsidRPr="005320CC">
        <w:rPr>
          <w:rFonts w:asciiTheme="majorEastAsia" w:eastAsiaTheme="majorEastAsia" w:hAnsiTheme="majorEastAsia" w:hint="eastAsia"/>
        </w:rPr>
        <w:t>、</w:t>
      </w:r>
      <w:r w:rsidR="00210501" w:rsidRPr="005320CC">
        <w:rPr>
          <w:rFonts w:asciiTheme="majorEastAsia" w:eastAsiaTheme="majorEastAsia" w:hAnsiTheme="majorEastAsia" w:hint="eastAsia"/>
        </w:rPr>
        <w:t>網走桂陽</w:t>
      </w:r>
      <w:r w:rsidR="00A5093D" w:rsidRPr="005320CC">
        <w:rPr>
          <w:rFonts w:asciiTheme="majorEastAsia" w:eastAsiaTheme="majorEastAsia" w:hAnsiTheme="majorEastAsia" w:hint="eastAsia"/>
        </w:rPr>
        <w:t>高校会議室において、大会委員長</w:t>
      </w:r>
      <w:r w:rsidR="00E35667" w:rsidRPr="005320CC">
        <w:rPr>
          <w:rFonts w:asciiTheme="majorEastAsia" w:eastAsiaTheme="majorEastAsia" w:hAnsiTheme="majorEastAsia" w:hint="eastAsia"/>
        </w:rPr>
        <w:t>（網走桂陽高等学校長）</w:t>
      </w:r>
      <w:r w:rsidR="00A5093D" w:rsidRPr="005320CC">
        <w:rPr>
          <w:rFonts w:asciiTheme="majorEastAsia" w:eastAsiaTheme="majorEastAsia" w:hAnsiTheme="majorEastAsia" w:hint="eastAsia"/>
        </w:rPr>
        <w:t>、北見支部専門委員、大会事務局員の立</w:t>
      </w:r>
      <w:r w:rsidR="004600CA" w:rsidRPr="005320CC">
        <w:rPr>
          <w:rFonts w:asciiTheme="majorEastAsia" w:eastAsiaTheme="majorEastAsia" w:hAnsiTheme="majorEastAsia" w:hint="eastAsia"/>
        </w:rPr>
        <w:t>ち</w:t>
      </w:r>
      <w:r w:rsidR="00A5093D" w:rsidRPr="005320CC">
        <w:rPr>
          <w:rFonts w:asciiTheme="majorEastAsia" w:eastAsiaTheme="majorEastAsia" w:hAnsiTheme="majorEastAsia" w:hint="eastAsia"/>
        </w:rPr>
        <w:t>会いの下で厳正に抽選し</w:t>
      </w:r>
      <w:r w:rsidR="004600CA" w:rsidRPr="005320CC">
        <w:rPr>
          <w:rFonts w:asciiTheme="majorEastAsia" w:eastAsiaTheme="majorEastAsia" w:hAnsiTheme="majorEastAsia" w:hint="eastAsia"/>
        </w:rPr>
        <w:t>ます。</w:t>
      </w:r>
      <w:r w:rsidR="00B6599B" w:rsidRPr="005320CC">
        <w:rPr>
          <w:rFonts w:asciiTheme="majorEastAsia" w:eastAsiaTheme="majorEastAsia" w:hAnsiTheme="majorEastAsia" w:hint="eastAsia"/>
        </w:rPr>
        <w:t>参加申込</w:t>
      </w:r>
      <w:r w:rsidR="004600CA" w:rsidRPr="005320CC">
        <w:rPr>
          <w:rFonts w:asciiTheme="majorEastAsia" w:eastAsiaTheme="majorEastAsia" w:hAnsiTheme="majorEastAsia" w:hint="eastAsia"/>
        </w:rPr>
        <w:t>時</w:t>
      </w:r>
      <w:r w:rsidR="00B6599B" w:rsidRPr="005320CC">
        <w:rPr>
          <w:rFonts w:asciiTheme="majorEastAsia" w:eastAsiaTheme="majorEastAsia" w:hAnsiTheme="majorEastAsia" w:hint="eastAsia"/>
        </w:rPr>
        <w:t>に使用したメールアドレス宛に</w:t>
      </w:r>
      <w:r w:rsidR="004600CA" w:rsidRPr="005320CC">
        <w:rPr>
          <w:rFonts w:asciiTheme="majorEastAsia" w:eastAsiaTheme="majorEastAsia" w:hAnsiTheme="majorEastAsia" w:hint="eastAsia"/>
        </w:rPr>
        <w:t>、抽選結果を</w:t>
      </w:r>
      <w:r w:rsidR="00B6599B" w:rsidRPr="005320CC">
        <w:rPr>
          <w:rFonts w:asciiTheme="majorEastAsia" w:eastAsiaTheme="majorEastAsia" w:hAnsiTheme="majorEastAsia" w:hint="eastAsia"/>
        </w:rPr>
        <w:t>送信して報告</w:t>
      </w:r>
      <w:r w:rsidR="00A5093D" w:rsidRPr="005320CC">
        <w:rPr>
          <w:rFonts w:asciiTheme="majorEastAsia" w:eastAsiaTheme="majorEastAsia" w:hAnsiTheme="majorEastAsia" w:hint="eastAsia"/>
        </w:rPr>
        <w:t>します。</w:t>
      </w:r>
    </w:p>
    <w:p w:rsidR="00A5093D" w:rsidRPr="005320CC" w:rsidRDefault="00A5093D" w:rsidP="00BC4ED5">
      <w:pPr>
        <w:spacing w:line="300" w:lineRule="exact"/>
        <w:jc w:val="left"/>
        <w:rPr>
          <w:rFonts w:asciiTheme="majorEastAsia" w:eastAsiaTheme="majorEastAsia" w:hAnsiTheme="majorEastAsia"/>
          <w:highlight w:val="yellow"/>
        </w:rPr>
      </w:pPr>
    </w:p>
    <w:p w:rsidR="00A5093D" w:rsidRPr="005320CC" w:rsidRDefault="00F51FC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16</w:t>
      </w:r>
      <w:r w:rsidR="00591822" w:rsidRPr="005320CC">
        <w:rPr>
          <w:rFonts w:asciiTheme="majorEastAsia" w:eastAsiaTheme="majorEastAsia" w:hAnsiTheme="majorEastAsia" w:hint="eastAsia"/>
        </w:rPr>
        <w:t xml:space="preserve">　</w:t>
      </w:r>
      <w:r w:rsidR="00A01A09" w:rsidRPr="005320CC">
        <w:rPr>
          <w:rFonts w:asciiTheme="majorEastAsia" w:eastAsiaTheme="majorEastAsia" w:hAnsiTheme="majorEastAsia" w:hint="eastAsia"/>
        </w:rPr>
        <w:t xml:space="preserve">宿　　泊　</w:t>
      </w:r>
      <w:r w:rsidR="00A5093D" w:rsidRPr="005320CC">
        <w:rPr>
          <w:rFonts w:asciiTheme="majorEastAsia" w:eastAsiaTheme="majorEastAsia" w:hAnsiTheme="majorEastAsia" w:hint="eastAsia"/>
        </w:rPr>
        <w:t>斡旋はいたしませんので、各校で手配してください。</w:t>
      </w:r>
    </w:p>
    <w:p w:rsidR="00A5093D" w:rsidRPr="005320CC" w:rsidRDefault="00A5093D" w:rsidP="00BC4ED5">
      <w:pPr>
        <w:spacing w:line="300" w:lineRule="exact"/>
        <w:jc w:val="left"/>
        <w:rPr>
          <w:rFonts w:asciiTheme="majorEastAsia" w:eastAsiaTheme="majorEastAsia" w:hAnsiTheme="majorEastAsia"/>
        </w:rPr>
      </w:pPr>
    </w:p>
    <w:p w:rsidR="00A5093D" w:rsidRPr="005320CC" w:rsidRDefault="00F51FC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17</w:t>
      </w:r>
      <w:r w:rsidR="00591822"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表　　彰　団体戦および個人戦ともに男女第３位まで賞状を授与し、表彰します。</w:t>
      </w:r>
    </w:p>
    <w:p w:rsidR="00A5093D" w:rsidRPr="005320CC" w:rsidRDefault="00A5093D" w:rsidP="00BC4ED5">
      <w:pPr>
        <w:spacing w:line="300" w:lineRule="exact"/>
        <w:jc w:val="left"/>
        <w:rPr>
          <w:rFonts w:asciiTheme="majorEastAsia" w:eastAsiaTheme="majorEastAsia" w:hAnsiTheme="majorEastAsia"/>
          <w:highlight w:val="yellow"/>
        </w:rPr>
      </w:pPr>
    </w:p>
    <w:p w:rsidR="00A5093D" w:rsidRPr="005320CC" w:rsidRDefault="00F51FC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18</w:t>
      </w:r>
      <w:r w:rsidR="00591822"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その他</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（１）練習会場について</w:t>
      </w:r>
    </w:p>
    <w:p w:rsidR="00875162" w:rsidRPr="005320CC" w:rsidRDefault="00355303"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９月12</w:t>
      </w:r>
      <w:r w:rsidR="001012A0" w:rsidRPr="005320CC">
        <w:rPr>
          <w:rFonts w:asciiTheme="majorEastAsia" w:eastAsiaTheme="majorEastAsia" w:hAnsiTheme="majorEastAsia" w:hint="eastAsia"/>
        </w:rPr>
        <w:t>日（水</w:t>
      </w:r>
      <w:r w:rsidR="001012A0" w:rsidRPr="00C611BF">
        <w:rPr>
          <w:rFonts w:asciiTheme="majorEastAsia" w:eastAsiaTheme="majorEastAsia" w:hAnsiTheme="majorEastAsia" w:hint="eastAsia"/>
        </w:rPr>
        <w:t>）１２：００～１６：０</w:t>
      </w:r>
      <w:r w:rsidR="00A5093D" w:rsidRPr="00C611BF">
        <w:rPr>
          <w:rFonts w:asciiTheme="majorEastAsia" w:eastAsiaTheme="majorEastAsia" w:hAnsiTheme="majorEastAsia" w:hint="eastAsia"/>
        </w:rPr>
        <w:t>０まで</w:t>
      </w:r>
      <w:r w:rsidR="00A5093D" w:rsidRPr="005320CC">
        <w:rPr>
          <w:rFonts w:asciiTheme="majorEastAsia" w:eastAsiaTheme="majorEastAsia" w:hAnsiTheme="majorEastAsia" w:hint="eastAsia"/>
        </w:rPr>
        <w:t>、</w:t>
      </w:r>
      <w:r w:rsidRPr="005320CC">
        <w:rPr>
          <w:rFonts w:asciiTheme="majorEastAsia" w:eastAsiaTheme="majorEastAsia" w:hAnsiTheme="majorEastAsia" w:hint="eastAsia"/>
        </w:rPr>
        <w:t>斜里町</w:t>
      </w:r>
      <w:r w:rsidR="00875162" w:rsidRPr="005320CC">
        <w:rPr>
          <w:rFonts w:asciiTheme="majorEastAsia" w:eastAsiaTheme="majorEastAsia" w:hAnsiTheme="majorEastAsia" w:hint="eastAsia"/>
        </w:rPr>
        <w:t>武道館弓道場</w:t>
      </w:r>
      <w:r w:rsidR="00A5093D" w:rsidRPr="005320CC">
        <w:rPr>
          <w:rFonts w:asciiTheme="majorEastAsia" w:eastAsiaTheme="majorEastAsia" w:hAnsiTheme="majorEastAsia" w:hint="eastAsia"/>
        </w:rPr>
        <w:t>を開放します。練習会場</w:t>
      </w:r>
    </w:p>
    <w:p w:rsidR="00A5093D" w:rsidRPr="005320CC" w:rsidRDefault="0087516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4600CA" w:rsidRPr="005320CC">
        <w:rPr>
          <w:rFonts w:asciiTheme="majorEastAsia" w:eastAsiaTheme="majorEastAsia" w:hAnsiTheme="majorEastAsia" w:hint="eastAsia"/>
        </w:rPr>
        <w:t>は１２人立ち</w:t>
      </w:r>
      <w:r w:rsidR="00A5093D" w:rsidRPr="005320CC">
        <w:rPr>
          <w:rFonts w:asciiTheme="majorEastAsia" w:eastAsiaTheme="majorEastAsia" w:hAnsiTheme="majorEastAsia" w:hint="eastAsia"/>
        </w:rPr>
        <w:t>です。各高校顧問または引率教員が必ず付き添うようお願いします。</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（２）開会式について</w:t>
      </w:r>
    </w:p>
    <w:p w:rsidR="005320CC"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プログラムに記載されている通りに早めに整列してください。なお、個人戦予選の立順が</w:t>
      </w:r>
      <w:r w:rsidR="005B6B17" w:rsidRPr="005320CC">
        <w:rPr>
          <w:rFonts w:asciiTheme="majorEastAsia" w:eastAsiaTheme="majorEastAsia" w:hAnsiTheme="majorEastAsia" w:hint="eastAsia"/>
        </w:rPr>
        <w:t>早</w:t>
      </w:r>
      <w:r w:rsidR="005320CC" w:rsidRPr="005320CC">
        <w:rPr>
          <w:rFonts w:asciiTheme="majorEastAsia" w:eastAsiaTheme="majorEastAsia" w:hAnsiTheme="majorEastAsia" w:hint="eastAsia"/>
        </w:rPr>
        <w:t xml:space="preserve">　　　</w:t>
      </w:r>
    </w:p>
    <w:p w:rsidR="00A5093D" w:rsidRPr="005320CC" w:rsidRDefault="005320CC"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5B6B17" w:rsidRPr="005320CC">
        <w:rPr>
          <w:rFonts w:asciiTheme="majorEastAsia" w:eastAsiaTheme="majorEastAsia" w:hAnsiTheme="majorEastAsia" w:hint="eastAsia"/>
        </w:rPr>
        <w:t>く指示された選手</w:t>
      </w:r>
      <w:r w:rsidR="00A5093D" w:rsidRPr="005320CC">
        <w:rPr>
          <w:rFonts w:asciiTheme="majorEastAsia" w:eastAsiaTheme="majorEastAsia" w:hAnsiTheme="majorEastAsia" w:hint="eastAsia"/>
        </w:rPr>
        <w:t>は開会式終了後、</w:t>
      </w:r>
      <w:r w:rsidR="004600CA" w:rsidRPr="005320CC">
        <w:rPr>
          <w:rFonts w:asciiTheme="majorEastAsia" w:eastAsiaTheme="majorEastAsia" w:hAnsiTheme="majorEastAsia" w:hint="eastAsia"/>
        </w:rPr>
        <w:t>ただ</w:t>
      </w:r>
      <w:r w:rsidR="00A5093D" w:rsidRPr="005320CC">
        <w:rPr>
          <w:rFonts w:asciiTheme="majorEastAsia" w:eastAsiaTheme="majorEastAsia" w:hAnsiTheme="majorEastAsia" w:hint="eastAsia"/>
        </w:rPr>
        <w:t>ちに準備を行い点呼場所へ集合してください。</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（３）本大会に関する問い合わせは、</w:t>
      </w:r>
      <w:r w:rsidR="00355303" w:rsidRPr="005320CC">
        <w:rPr>
          <w:rFonts w:asciiTheme="majorEastAsia" w:eastAsiaTheme="majorEastAsia" w:hAnsiTheme="majorEastAsia" w:hint="eastAsia"/>
        </w:rPr>
        <w:t>網走桂陽</w:t>
      </w:r>
      <w:r w:rsidRPr="005320CC">
        <w:rPr>
          <w:rFonts w:asciiTheme="majorEastAsia" w:eastAsiaTheme="majorEastAsia" w:hAnsiTheme="majorEastAsia" w:hint="eastAsia"/>
        </w:rPr>
        <w:t xml:space="preserve">高校　</w:t>
      </w:r>
      <w:r w:rsidR="00355303" w:rsidRPr="005320CC">
        <w:rPr>
          <w:rFonts w:asciiTheme="majorEastAsia" w:eastAsiaTheme="majorEastAsia" w:hAnsiTheme="majorEastAsia" w:hint="eastAsia"/>
        </w:rPr>
        <w:t>浜本秀樹</w:t>
      </w:r>
      <w:r w:rsidRPr="005320CC">
        <w:rPr>
          <w:rFonts w:asciiTheme="majorEastAsia" w:eastAsiaTheme="majorEastAsia" w:hAnsiTheme="majorEastAsia" w:hint="eastAsia"/>
        </w:rPr>
        <w:t xml:space="preserve">　または　</w:t>
      </w:r>
      <w:r w:rsidR="00355303" w:rsidRPr="005320CC">
        <w:rPr>
          <w:rFonts w:asciiTheme="majorEastAsia" w:eastAsiaTheme="majorEastAsia" w:hAnsiTheme="majorEastAsia" w:hint="eastAsia"/>
        </w:rPr>
        <w:t>櫻井英世</w:t>
      </w:r>
      <w:r w:rsidRPr="005320CC">
        <w:rPr>
          <w:rFonts w:asciiTheme="majorEastAsia" w:eastAsiaTheme="majorEastAsia" w:hAnsiTheme="majorEastAsia" w:hint="eastAsia"/>
        </w:rPr>
        <w:t xml:space="preserve">　まで。</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 </w:t>
      </w:r>
      <w:r w:rsidR="00355303" w:rsidRPr="005320CC">
        <w:rPr>
          <w:rFonts w:asciiTheme="majorEastAsia" w:eastAsiaTheme="majorEastAsia" w:hAnsiTheme="majorEastAsia" w:hint="eastAsia"/>
        </w:rPr>
        <w:t>網走桂陽高校　Tel 0152-43-2930　Fax 0152</w:t>
      </w:r>
      <w:r w:rsidRPr="005320CC">
        <w:rPr>
          <w:rFonts w:asciiTheme="majorEastAsia" w:eastAsiaTheme="majorEastAsia" w:hAnsiTheme="majorEastAsia" w:hint="eastAsia"/>
        </w:rPr>
        <w:t>-</w:t>
      </w:r>
      <w:r w:rsidR="00355303" w:rsidRPr="005320CC">
        <w:rPr>
          <w:rFonts w:asciiTheme="majorEastAsia" w:eastAsiaTheme="majorEastAsia" w:hAnsiTheme="majorEastAsia" w:hint="eastAsia"/>
        </w:rPr>
        <w:t>43</w:t>
      </w:r>
      <w:r w:rsidR="003A25B6" w:rsidRPr="005320CC">
        <w:rPr>
          <w:rFonts w:asciiTheme="majorEastAsia" w:eastAsiaTheme="majorEastAsia" w:hAnsiTheme="majorEastAsia" w:hint="eastAsia"/>
        </w:rPr>
        <w:t>-</w:t>
      </w:r>
      <w:r w:rsidR="00355303" w:rsidRPr="005320CC">
        <w:rPr>
          <w:rFonts w:asciiTheme="majorEastAsia" w:eastAsiaTheme="majorEastAsia" w:hAnsiTheme="majorEastAsia"/>
        </w:rPr>
        <w:t>3087</w:t>
      </w:r>
      <w:r w:rsidRPr="005320CC">
        <w:rPr>
          <w:rFonts w:asciiTheme="majorEastAsia" w:eastAsiaTheme="majorEastAsia" w:hAnsiTheme="majorEastAsia" w:hint="eastAsia"/>
        </w:rPr>
        <w:t xml:space="preserve"> ）</w:t>
      </w:r>
    </w:p>
    <w:p w:rsidR="00A5093D" w:rsidRPr="005320CC" w:rsidRDefault="00F51FC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lastRenderedPageBreak/>
        <w:t>19</w:t>
      </w:r>
      <w:r w:rsidR="00591822"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弓道競技</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（１）種　目　　近的競技</w:t>
      </w:r>
    </w:p>
    <w:p w:rsidR="00C042C7" w:rsidRPr="005320CC" w:rsidRDefault="00C042C7" w:rsidP="00C042C7">
      <w:pPr>
        <w:spacing w:line="240" w:lineRule="exact"/>
        <w:jc w:val="left"/>
        <w:rPr>
          <w:rFonts w:asciiTheme="majorEastAsia" w:eastAsiaTheme="majorEastAsia" w:hAnsiTheme="majorEastAsia"/>
        </w:rPr>
      </w:pP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（２）種　別　　男子の部、女子の部</w:t>
      </w:r>
    </w:p>
    <w:p w:rsidR="00C042C7" w:rsidRPr="005320CC" w:rsidRDefault="00C042C7" w:rsidP="00C042C7">
      <w:pPr>
        <w:spacing w:line="240" w:lineRule="exact"/>
        <w:jc w:val="left"/>
        <w:rPr>
          <w:rFonts w:asciiTheme="majorEastAsia" w:eastAsiaTheme="majorEastAsia" w:hAnsiTheme="majorEastAsia"/>
        </w:rPr>
      </w:pP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（３）種　類　　イ、団体戦（３人立ち）　ロ、個人戦</w:t>
      </w:r>
    </w:p>
    <w:p w:rsidR="00C042C7" w:rsidRPr="005320CC" w:rsidRDefault="00C042C7" w:rsidP="00C042C7">
      <w:pPr>
        <w:spacing w:line="240" w:lineRule="exact"/>
        <w:jc w:val="left"/>
        <w:rPr>
          <w:rFonts w:asciiTheme="majorEastAsia" w:eastAsiaTheme="majorEastAsia" w:hAnsiTheme="majorEastAsia"/>
        </w:rPr>
      </w:pP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（４）的　　　  直径３６ｃｍの霞的を使用し、射距離は２８ｍとする。</w:t>
      </w:r>
    </w:p>
    <w:p w:rsidR="00C042C7" w:rsidRPr="005320CC" w:rsidRDefault="00C042C7" w:rsidP="00C042C7">
      <w:pPr>
        <w:spacing w:line="240" w:lineRule="exact"/>
        <w:jc w:val="left"/>
        <w:rPr>
          <w:rFonts w:asciiTheme="majorEastAsia" w:eastAsiaTheme="majorEastAsia" w:hAnsiTheme="majorEastAsia"/>
        </w:rPr>
      </w:pP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（５）支部大会と北北海道大会との関係</w:t>
      </w:r>
    </w:p>
    <w:p w:rsidR="00C3137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団体　支部大会の参加校が４校以下の場合は１校、５～８校の場合は２校、９～１２校</w:t>
      </w:r>
    </w:p>
    <w:p w:rsidR="00C3137D" w:rsidRPr="005320CC" w:rsidRDefault="00C3137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の場合は３校、１３～１６校の場合は４校、１７校～２０校の場合は５校、２１</w:t>
      </w:r>
    </w:p>
    <w:p w:rsidR="0014237C" w:rsidRPr="005320CC" w:rsidRDefault="00C3137D" w:rsidP="00FB4D2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校以上の場合は６校までが北北海道大会に出場することができる</w:t>
      </w:r>
      <w:r w:rsidR="00053751" w:rsidRPr="005320CC">
        <w:rPr>
          <w:rFonts w:asciiTheme="majorEastAsia" w:eastAsiaTheme="majorEastAsia" w:hAnsiTheme="majorEastAsia" w:hint="eastAsia"/>
        </w:rPr>
        <w:t>。</w:t>
      </w:r>
    </w:p>
    <w:p w:rsidR="00C3137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個人　支部大会の参加校が４校以下の場合は</w:t>
      </w:r>
      <w:r w:rsidR="001A170A" w:rsidRPr="005320CC">
        <w:rPr>
          <w:rFonts w:asciiTheme="majorEastAsia" w:eastAsiaTheme="majorEastAsia" w:hAnsiTheme="majorEastAsia" w:hint="eastAsia"/>
          <w:u w:val="single"/>
        </w:rPr>
        <w:t>４</w:t>
      </w:r>
      <w:r w:rsidRPr="005320CC">
        <w:rPr>
          <w:rFonts w:asciiTheme="majorEastAsia" w:eastAsiaTheme="majorEastAsia" w:hAnsiTheme="majorEastAsia" w:hint="eastAsia"/>
        </w:rPr>
        <w:t>名、５～８校の場合は</w:t>
      </w:r>
      <w:r w:rsidR="001A170A" w:rsidRPr="005320CC">
        <w:rPr>
          <w:rFonts w:asciiTheme="majorEastAsia" w:eastAsiaTheme="majorEastAsia" w:hAnsiTheme="majorEastAsia" w:hint="eastAsia"/>
          <w:u w:val="single"/>
        </w:rPr>
        <w:t>６</w:t>
      </w:r>
      <w:r w:rsidRPr="005320CC">
        <w:rPr>
          <w:rFonts w:asciiTheme="majorEastAsia" w:eastAsiaTheme="majorEastAsia" w:hAnsiTheme="majorEastAsia" w:hint="eastAsia"/>
        </w:rPr>
        <w:t>名、９校～１２</w:t>
      </w:r>
    </w:p>
    <w:p w:rsidR="00C3137D" w:rsidRPr="005320CC" w:rsidRDefault="00C3137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校の場合は</w:t>
      </w:r>
      <w:r w:rsidR="001A170A" w:rsidRPr="005320CC">
        <w:rPr>
          <w:rFonts w:asciiTheme="majorEastAsia" w:eastAsiaTheme="majorEastAsia" w:hAnsiTheme="majorEastAsia" w:hint="eastAsia"/>
          <w:u w:val="single"/>
        </w:rPr>
        <w:t>８</w:t>
      </w:r>
      <w:r w:rsidR="00A5093D" w:rsidRPr="005320CC">
        <w:rPr>
          <w:rFonts w:asciiTheme="majorEastAsia" w:eastAsiaTheme="majorEastAsia" w:hAnsiTheme="majorEastAsia" w:hint="eastAsia"/>
        </w:rPr>
        <w:t>名、１３～１６校の場合は</w:t>
      </w:r>
      <w:r w:rsidR="001A170A" w:rsidRPr="005320CC">
        <w:rPr>
          <w:rFonts w:asciiTheme="majorEastAsia" w:eastAsiaTheme="majorEastAsia" w:hAnsiTheme="majorEastAsia" w:hint="eastAsia"/>
          <w:u w:val="single"/>
        </w:rPr>
        <w:t>１０</w:t>
      </w:r>
      <w:r w:rsidR="001A170A" w:rsidRPr="005320CC">
        <w:rPr>
          <w:rFonts w:asciiTheme="majorEastAsia" w:eastAsiaTheme="majorEastAsia" w:hAnsiTheme="majorEastAsia" w:hint="eastAsia"/>
        </w:rPr>
        <w:t>名、１７～２０校の場合は</w:t>
      </w:r>
      <w:r w:rsidR="001A170A" w:rsidRPr="005320CC">
        <w:rPr>
          <w:rFonts w:asciiTheme="majorEastAsia" w:eastAsiaTheme="majorEastAsia" w:hAnsiTheme="majorEastAsia" w:hint="eastAsia"/>
          <w:u w:val="single"/>
        </w:rPr>
        <w:t>１２</w:t>
      </w:r>
      <w:r w:rsidR="00A5093D" w:rsidRPr="005320CC">
        <w:rPr>
          <w:rFonts w:asciiTheme="majorEastAsia" w:eastAsiaTheme="majorEastAsia" w:hAnsiTheme="majorEastAsia" w:hint="eastAsia"/>
        </w:rPr>
        <w:t>名、２１</w:t>
      </w:r>
    </w:p>
    <w:p w:rsidR="001A170A" w:rsidRPr="005320CC" w:rsidRDefault="00C3137D" w:rsidP="005320CC">
      <w:pPr>
        <w:spacing w:line="300" w:lineRule="exact"/>
        <w:ind w:left="2100" w:hangingChars="1000" w:hanging="2100"/>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1A170A" w:rsidRPr="005320CC">
        <w:rPr>
          <w:rFonts w:asciiTheme="majorEastAsia" w:eastAsiaTheme="majorEastAsia" w:hAnsiTheme="majorEastAsia" w:hint="eastAsia"/>
        </w:rPr>
        <w:t>～２４校の場合は</w:t>
      </w:r>
      <w:r w:rsidR="001A170A" w:rsidRPr="005320CC">
        <w:rPr>
          <w:rFonts w:asciiTheme="majorEastAsia" w:eastAsiaTheme="majorEastAsia" w:hAnsiTheme="majorEastAsia" w:hint="eastAsia"/>
          <w:u w:val="single"/>
        </w:rPr>
        <w:t>１４</w:t>
      </w:r>
      <w:r w:rsidR="001A170A" w:rsidRPr="005320CC">
        <w:rPr>
          <w:rFonts w:asciiTheme="majorEastAsia" w:eastAsiaTheme="majorEastAsia" w:hAnsiTheme="majorEastAsia" w:hint="eastAsia"/>
        </w:rPr>
        <w:t>名、２５</w:t>
      </w:r>
      <w:r w:rsidR="00A46D33" w:rsidRPr="005320CC">
        <w:rPr>
          <w:rFonts w:asciiTheme="majorEastAsia" w:eastAsiaTheme="majorEastAsia" w:hAnsiTheme="majorEastAsia" w:hint="eastAsia"/>
        </w:rPr>
        <w:t>校</w:t>
      </w:r>
      <w:r w:rsidR="001A170A" w:rsidRPr="005320CC">
        <w:rPr>
          <w:rFonts w:asciiTheme="majorEastAsia" w:eastAsiaTheme="majorEastAsia" w:hAnsiTheme="majorEastAsia" w:hint="eastAsia"/>
        </w:rPr>
        <w:t>以上の場合は</w:t>
      </w:r>
      <w:r w:rsidR="001A170A" w:rsidRPr="005320CC">
        <w:rPr>
          <w:rFonts w:asciiTheme="majorEastAsia" w:eastAsiaTheme="majorEastAsia" w:hAnsiTheme="majorEastAsia" w:hint="eastAsia"/>
          <w:u w:val="single"/>
        </w:rPr>
        <w:t>１６</w:t>
      </w:r>
      <w:r w:rsidR="00A5093D" w:rsidRPr="005320CC">
        <w:rPr>
          <w:rFonts w:asciiTheme="majorEastAsia" w:eastAsiaTheme="majorEastAsia" w:hAnsiTheme="majorEastAsia" w:hint="eastAsia"/>
        </w:rPr>
        <w:t>名までが</w:t>
      </w:r>
      <w:r w:rsidR="001A170A" w:rsidRPr="005320CC">
        <w:rPr>
          <w:rFonts w:asciiTheme="majorEastAsia" w:eastAsiaTheme="majorEastAsia" w:hAnsiTheme="majorEastAsia" w:hint="eastAsia"/>
        </w:rPr>
        <w:t>、</w:t>
      </w:r>
      <w:r w:rsidR="00A5093D" w:rsidRPr="005320CC">
        <w:rPr>
          <w:rFonts w:asciiTheme="majorEastAsia" w:eastAsiaTheme="majorEastAsia" w:hAnsiTheme="majorEastAsia" w:hint="eastAsia"/>
        </w:rPr>
        <w:t>北北海道大会に出場することができる。</w:t>
      </w:r>
      <w:r w:rsidR="001A170A" w:rsidRPr="005320CC">
        <w:rPr>
          <w:rFonts w:asciiTheme="majorEastAsia" w:eastAsiaTheme="majorEastAsia" w:hAnsiTheme="majorEastAsia" w:cs="ＭＳ 明朝" w:hint="eastAsia"/>
          <w:kern w:val="0"/>
          <w:szCs w:val="21"/>
        </w:rPr>
        <w:t>（開催地区枠は平成</w:t>
      </w:r>
      <w:r w:rsidR="001A170A" w:rsidRPr="005320CC">
        <w:rPr>
          <w:rFonts w:asciiTheme="majorEastAsia" w:eastAsiaTheme="majorEastAsia" w:hAnsiTheme="majorEastAsia" w:cs="ＭＳ 明朝"/>
          <w:kern w:val="0"/>
          <w:szCs w:val="21"/>
        </w:rPr>
        <w:t>27年度より</w:t>
      </w:r>
      <w:r w:rsidR="001A170A" w:rsidRPr="005320CC">
        <w:rPr>
          <w:rFonts w:asciiTheme="majorEastAsia" w:eastAsiaTheme="majorEastAsia" w:hAnsiTheme="majorEastAsia" w:cs="ＭＳ 明朝" w:hint="eastAsia"/>
          <w:kern w:val="0"/>
          <w:szCs w:val="21"/>
        </w:rPr>
        <w:t>廃止</w:t>
      </w:r>
      <w:r w:rsidR="001A170A" w:rsidRPr="005320CC">
        <w:rPr>
          <w:rFonts w:asciiTheme="majorEastAsia" w:eastAsiaTheme="majorEastAsia" w:hAnsiTheme="majorEastAsia" w:cs="ＭＳ 明朝"/>
          <w:kern w:val="0"/>
          <w:szCs w:val="21"/>
        </w:rPr>
        <w:t>）</w:t>
      </w:r>
    </w:p>
    <w:p w:rsidR="00A5093D" w:rsidRPr="005320CC" w:rsidRDefault="00A5093D" w:rsidP="00BC4ED5">
      <w:pPr>
        <w:spacing w:line="300" w:lineRule="exact"/>
        <w:jc w:val="left"/>
        <w:rPr>
          <w:rFonts w:asciiTheme="majorEastAsia" w:eastAsiaTheme="majorEastAsia" w:hAnsiTheme="majorEastAsia"/>
          <w:highlight w:val="yellow"/>
        </w:rPr>
      </w:pP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（６）競技方法</w:t>
      </w:r>
    </w:p>
    <w:p w:rsidR="00A5093D" w:rsidRPr="005320CC" w:rsidRDefault="00A5093D" w:rsidP="00BC4ED5">
      <w:pPr>
        <w:spacing w:line="300" w:lineRule="exact"/>
        <w:jc w:val="left"/>
        <w:rPr>
          <w:rFonts w:asciiTheme="majorEastAsia" w:eastAsiaTheme="majorEastAsia" w:hAnsiTheme="majorEastAsia"/>
          <w:b/>
        </w:rPr>
      </w:pPr>
      <w:r w:rsidRPr="005320CC">
        <w:rPr>
          <w:rFonts w:asciiTheme="majorEastAsia" w:eastAsiaTheme="majorEastAsia" w:hAnsiTheme="majorEastAsia" w:hint="eastAsia"/>
          <w:b/>
        </w:rPr>
        <w:t xml:space="preserve">　　　　　＜団体戦＞</w:t>
      </w:r>
    </w:p>
    <w:p w:rsidR="00A5093D" w:rsidRPr="005320CC" w:rsidRDefault="00A5093D" w:rsidP="00BC4ED5">
      <w:pPr>
        <w:spacing w:line="300" w:lineRule="exact"/>
        <w:jc w:val="left"/>
        <w:rPr>
          <w:rFonts w:asciiTheme="majorEastAsia" w:eastAsiaTheme="majorEastAsia" w:hAnsiTheme="majorEastAsia"/>
          <w:b/>
          <w:u w:val="single"/>
        </w:rPr>
      </w:pPr>
      <w:r w:rsidRPr="005320CC">
        <w:rPr>
          <w:rFonts w:asciiTheme="majorEastAsia" w:eastAsiaTheme="majorEastAsia" w:hAnsiTheme="majorEastAsia" w:hint="eastAsia"/>
          <w:b/>
        </w:rPr>
        <w:t xml:space="preserve">　　　　　　</w:t>
      </w:r>
      <w:r w:rsidRPr="005320CC">
        <w:rPr>
          <w:rFonts w:asciiTheme="majorEastAsia" w:eastAsiaTheme="majorEastAsia" w:hAnsiTheme="majorEastAsia" w:hint="eastAsia"/>
          <w:b/>
          <w:u w:val="single"/>
        </w:rPr>
        <w:t>１次予選</w:t>
      </w:r>
    </w:p>
    <w:p w:rsidR="00C3137D" w:rsidRPr="005320CC" w:rsidRDefault="00895102"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・各自四ツ矢１立計１２射を１立目といい、更に各自四ツ矢１立計１２射を２立目とい</w:t>
      </w:r>
    </w:p>
    <w:p w:rsidR="00A5093D" w:rsidRPr="005320CC" w:rsidRDefault="00C3137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い、合計２４射を行う。</w:t>
      </w:r>
    </w:p>
    <w:p w:rsidR="00C3137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・的中数上位６校が２次予選に進むことができる。ただし、下位同中校が出た場合は各</w:t>
      </w:r>
    </w:p>
    <w:p w:rsidR="00A5093D" w:rsidRPr="005320CC" w:rsidRDefault="00C3137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FB4D25">
        <w:rPr>
          <w:rFonts w:asciiTheme="majorEastAsia" w:eastAsiaTheme="majorEastAsia" w:hAnsiTheme="majorEastAsia" w:hint="eastAsia"/>
        </w:rPr>
        <w:t>校一矢ずつの一本</w:t>
      </w:r>
      <w:r w:rsidR="00A5093D" w:rsidRPr="005320CC">
        <w:rPr>
          <w:rFonts w:asciiTheme="majorEastAsia" w:eastAsiaTheme="majorEastAsia" w:hAnsiTheme="majorEastAsia" w:hint="eastAsia"/>
        </w:rPr>
        <w:t>競射を行い、上位６校を決定する。</w:t>
      </w:r>
    </w:p>
    <w:p w:rsidR="00C3137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・団体戦に出場する選手は原則として３名でチーム編成するが、２名であってもチーム</w:t>
      </w:r>
    </w:p>
    <w:p w:rsidR="00A5093D" w:rsidRPr="005320CC" w:rsidRDefault="00C3137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として認める。ただし、１校１チームで男女混合は認めない。</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・補欠は２名とする。</w:t>
      </w:r>
    </w:p>
    <w:p w:rsidR="00A5093D" w:rsidRPr="005320CC" w:rsidRDefault="00A5093D" w:rsidP="00C042C7">
      <w:pPr>
        <w:spacing w:line="240" w:lineRule="exact"/>
        <w:jc w:val="left"/>
        <w:rPr>
          <w:rFonts w:asciiTheme="majorEastAsia" w:eastAsiaTheme="majorEastAsia" w:hAnsiTheme="majorEastAsia"/>
        </w:rPr>
      </w:pPr>
    </w:p>
    <w:p w:rsidR="00A5093D" w:rsidRPr="005320CC" w:rsidRDefault="00A5093D" w:rsidP="00BC4ED5">
      <w:pPr>
        <w:spacing w:line="300" w:lineRule="exact"/>
        <w:jc w:val="left"/>
        <w:rPr>
          <w:rFonts w:asciiTheme="majorEastAsia" w:eastAsiaTheme="majorEastAsia" w:hAnsiTheme="majorEastAsia"/>
          <w:b/>
          <w:u w:val="single"/>
        </w:rPr>
      </w:pPr>
      <w:r w:rsidRPr="005320CC">
        <w:rPr>
          <w:rFonts w:asciiTheme="majorEastAsia" w:eastAsiaTheme="majorEastAsia" w:hAnsiTheme="majorEastAsia" w:hint="eastAsia"/>
        </w:rPr>
        <w:t xml:space="preserve">　　　　　　</w:t>
      </w:r>
      <w:r w:rsidRPr="005320CC">
        <w:rPr>
          <w:rFonts w:asciiTheme="majorEastAsia" w:eastAsiaTheme="majorEastAsia" w:hAnsiTheme="majorEastAsia" w:hint="eastAsia"/>
          <w:b/>
          <w:u w:val="single"/>
        </w:rPr>
        <w:t>２次予選</w:t>
      </w:r>
    </w:p>
    <w:p w:rsidR="00C3137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・各自四ツ矢１立計１２射を行い、</w:t>
      </w:r>
      <w:r w:rsidR="00872167" w:rsidRPr="005320CC">
        <w:rPr>
          <w:rFonts w:asciiTheme="majorEastAsia" w:eastAsiaTheme="majorEastAsia" w:hAnsiTheme="majorEastAsia" w:hint="eastAsia"/>
        </w:rPr>
        <w:t>１次予選の的中数と合わせ、合計</w:t>
      </w:r>
      <w:r w:rsidR="00A8770B" w:rsidRPr="005320CC">
        <w:rPr>
          <w:rFonts w:asciiTheme="majorEastAsia" w:eastAsiaTheme="majorEastAsia" w:hAnsiTheme="majorEastAsia" w:hint="eastAsia"/>
        </w:rPr>
        <w:t>３６</w:t>
      </w:r>
      <w:r w:rsidR="00872167" w:rsidRPr="005320CC">
        <w:rPr>
          <w:rFonts w:asciiTheme="majorEastAsia" w:eastAsiaTheme="majorEastAsia" w:hAnsiTheme="majorEastAsia" w:hint="eastAsia"/>
        </w:rPr>
        <w:t>射の総的中数</w:t>
      </w:r>
    </w:p>
    <w:p w:rsidR="00C3137D" w:rsidRPr="005320CC" w:rsidRDefault="00C3137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上位４校が決勝リーグに進むことができる。その際、下位同中校が出た場合は各校１</w:t>
      </w:r>
    </w:p>
    <w:p w:rsidR="00A5093D" w:rsidRPr="005320CC" w:rsidRDefault="00C3137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矢ずつの</w:t>
      </w:r>
      <w:r w:rsidR="00FB4D25">
        <w:rPr>
          <w:rFonts w:asciiTheme="majorEastAsia" w:eastAsiaTheme="majorEastAsia" w:hAnsiTheme="majorEastAsia" w:hint="eastAsia"/>
        </w:rPr>
        <w:t>一本</w:t>
      </w:r>
      <w:r w:rsidR="00A5093D" w:rsidRPr="005320CC">
        <w:rPr>
          <w:rFonts w:asciiTheme="majorEastAsia" w:eastAsiaTheme="majorEastAsia" w:hAnsiTheme="majorEastAsia" w:hint="eastAsia"/>
        </w:rPr>
        <w:t>競射を行い、上位４校を決定する。</w:t>
      </w:r>
    </w:p>
    <w:p w:rsidR="00C042C7" w:rsidRPr="005320CC" w:rsidRDefault="00C042C7" w:rsidP="00C042C7">
      <w:pPr>
        <w:spacing w:line="240" w:lineRule="exact"/>
        <w:jc w:val="left"/>
        <w:rPr>
          <w:rFonts w:asciiTheme="majorEastAsia" w:eastAsiaTheme="majorEastAsia" w:hAnsiTheme="majorEastAsia"/>
        </w:rPr>
      </w:pPr>
    </w:p>
    <w:p w:rsidR="00A5093D" w:rsidRPr="005320CC" w:rsidRDefault="00A5093D" w:rsidP="00BC4ED5">
      <w:pPr>
        <w:spacing w:line="300" w:lineRule="exact"/>
        <w:jc w:val="left"/>
        <w:rPr>
          <w:rFonts w:asciiTheme="majorEastAsia" w:eastAsiaTheme="majorEastAsia" w:hAnsiTheme="majorEastAsia"/>
          <w:b/>
          <w:u w:val="single"/>
        </w:rPr>
      </w:pPr>
      <w:r w:rsidRPr="005320CC">
        <w:rPr>
          <w:rFonts w:asciiTheme="majorEastAsia" w:eastAsiaTheme="majorEastAsia" w:hAnsiTheme="majorEastAsia" w:hint="eastAsia"/>
        </w:rPr>
        <w:t xml:space="preserve">　　　　　　</w:t>
      </w:r>
      <w:r w:rsidRPr="005320CC">
        <w:rPr>
          <w:rFonts w:asciiTheme="majorEastAsia" w:eastAsiaTheme="majorEastAsia" w:hAnsiTheme="majorEastAsia" w:hint="eastAsia"/>
          <w:b/>
          <w:u w:val="single"/>
        </w:rPr>
        <w:t>決勝リーグ</w:t>
      </w:r>
    </w:p>
    <w:p w:rsidR="005B383F"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・組み合わせ抽選を行う。抽選は</w:t>
      </w:r>
      <w:r w:rsidR="00872167" w:rsidRPr="005320CC">
        <w:rPr>
          <w:rFonts w:asciiTheme="majorEastAsia" w:eastAsiaTheme="majorEastAsia" w:hAnsiTheme="majorEastAsia" w:hint="eastAsia"/>
        </w:rPr>
        <w:t>１次予選・</w:t>
      </w:r>
      <w:r w:rsidRPr="005320CC">
        <w:rPr>
          <w:rFonts w:asciiTheme="majorEastAsia" w:eastAsiaTheme="majorEastAsia" w:hAnsiTheme="majorEastAsia" w:hint="eastAsia"/>
        </w:rPr>
        <w:t>２次予選の</w:t>
      </w:r>
      <w:r w:rsidR="00872167" w:rsidRPr="005320CC">
        <w:rPr>
          <w:rFonts w:asciiTheme="majorEastAsia" w:eastAsiaTheme="majorEastAsia" w:hAnsiTheme="majorEastAsia" w:hint="eastAsia"/>
        </w:rPr>
        <w:t>総</w:t>
      </w:r>
      <w:r w:rsidRPr="005320CC">
        <w:rPr>
          <w:rFonts w:asciiTheme="majorEastAsia" w:eastAsiaTheme="majorEastAsia" w:hAnsiTheme="majorEastAsia" w:hint="eastAsia"/>
        </w:rPr>
        <w:t>的中数順とし、同中の場合は</w:t>
      </w:r>
    </w:p>
    <w:p w:rsidR="00A5093D" w:rsidRPr="005320CC" w:rsidRDefault="005B383F"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立順が先のチームからとする。</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・リーグ戦形式とする。（試合順序は次の通りとする）</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イ：</w:t>
      </w:r>
      <w:r w:rsidR="00355303" w:rsidRPr="005320CC">
        <w:rPr>
          <w:rFonts w:asciiTheme="majorEastAsia" w:eastAsiaTheme="majorEastAsia" w:hAnsiTheme="majorEastAsia" w:hint="eastAsia"/>
        </w:rPr>
        <w:t>男</w:t>
      </w:r>
      <w:r w:rsidR="00872167" w:rsidRPr="005320CC">
        <w:rPr>
          <w:rFonts w:asciiTheme="majorEastAsia" w:eastAsiaTheme="majorEastAsia" w:hAnsiTheme="majorEastAsia" w:hint="eastAsia"/>
        </w:rPr>
        <w:t>子第</w:t>
      </w:r>
      <w:r w:rsidR="000D115E" w:rsidRPr="005320CC">
        <w:rPr>
          <w:rFonts w:asciiTheme="majorEastAsia" w:eastAsiaTheme="majorEastAsia" w:hAnsiTheme="majorEastAsia" w:hint="eastAsia"/>
        </w:rPr>
        <w:t>１</w:t>
      </w:r>
      <w:r w:rsidR="00E6178C" w:rsidRPr="005320CC">
        <w:rPr>
          <w:rFonts w:asciiTheme="majorEastAsia" w:eastAsiaTheme="majorEastAsia" w:hAnsiTheme="majorEastAsia" w:hint="eastAsia"/>
        </w:rPr>
        <w:t>試合、</w:t>
      </w:r>
      <w:r w:rsidR="00FB4D25" w:rsidRPr="005320CC">
        <w:rPr>
          <w:rFonts w:asciiTheme="majorEastAsia" w:eastAsiaTheme="majorEastAsia" w:hAnsiTheme="majorEastAsia" w:hint="eastAsia"/>
        </w:rPr>
        <w:t>男子</w:t>
      </w:r>
      <w:r w:rsidRPr="005320CC">
        <w:rPr>
          <w:rFonts w:asciiTheme="majorEastAsia" w:eastAsiaTheme="majorEastAsia" w:hAnsiTheme="majorEastAsia" w:hint="eastAsia"/>
        </w:rPr>
        <w:t>第</w:t>
      </w:r>
      <w:r w:rsidR="000D115E" w:rsidRPr="005320CC">
        <w:rPr>
          <w:rFonts w:asciiTheme="majorEastAsia" w:eastAsiaTheme="majorEastAsia" w:hAnsiTheme="majorEastAsia" w:hint="eastAsia"/>
        </w:rPr>
        <w:t>２</w:t>
      </w:r>
      <w:r w:rsidRPr="005320CC">
        <w:rPr>
          <w:rFonts w:asciiTheme="majorEastAsia" w:eastAsiaTheme="majorEastAsia" w:hAnsiTheme="majorEastAsia" w:hint="eastAsia"/>
        </w:rPr>
        <w:t>試合　　ロ：</w:t>
      </w:r>
      <w:r w:rsidR="00355303" w:rsidRPr="005320CC">
        <w:rPr>
          <w:rFonts w:asciiTheme="majorEastAsia" w:eastAsiaTheme="majorEastAsia" w:hAnsiTheme="majorEastAsia" w:hint="eastAsia"/>
        </w:rPr>
        <w:t>女</w:t>
      </w:r>
      <w:r w:rsidR="00872167" w:rsidRPr="005320CC">
        <w:rPr>
          <w:rFonts w:asciiTheme="majorEastAsia" w:eastAsiaTheme="majorEastAsia" w:hAnsiTheme="majorEastAsia" w:hint="eastAsia"/>
        </w:rPr>
        <w:t>子第</w:t>
      </w:r>
      <w:r w:rsidR="000D115E" w:rsidRPr="005320CC">
        <w:rPr>
          <w:rFonts w:asciiTheme="majorEastAsia" w:eastAsiaTheme="majorEastAsia" w:hAnsiTheme="majorEastAsia" w:hint="eastAsia"/>
        </w:rPr>
        <w:t>１</w:t>
      </w:r>
      <w:r w:rsidR="00E6178C" w:rsidRPr="005320CC">
        <w:rPr>
          <w:rFonts w:asciiTheme="majorEastAsia" w:eastAsiaTheme="majorEastAsia" w:hAnsiTheme="majorEastAsia" w:hint="eastAsia"/>
        </w:rPr>
        <w:t>試合、</w:t>
      </w:r>
      <w:r w:rsidR="00FB4D25" w:rsidRPr="005320CC">
        <w:rPr>
          <w:rFonts w:asciiTheme="majorEastAsia" w:eastAsiaTheme="majorEastAsia" w:hAnsiTheme="majorEastAsia" w:hint="eastAsia"/>
        </w:rPr>
        <w:t>女子</w:t>
      </w:r>
      <w:r w:rsidRPr="005320CC">
        <w:rPr>
          <w:rFonts w:asciiTheme="majorEastAsia" w:eastAsiaTheme="majorEastAsia" w:hAnsiTheme="majorEastAsia" w:hint="eastAsia"/>
        </w:rPr>
        <w:t>第</w:t>
      </w:r>
      <w:r w:rsidR="000D115E" w:rsidRPr="005320CC">
        <w:rPr>
          <w:rFonts w:asciiTheme="majorEastAsia" w:eastAsiaTheme="majorEastAsia" w:hAnsiTheme="majorEastAsia" w:hint="eastAsia"/>
        </w:rPr>
        <w:t>２</w:t>
      </w:r>
      <w:r w:rsidRPr="005320CC">
        <w:rPr>
          <w:rFonts w:asciiTheme="majorEastAsia" w:eastAsiaTheme="majorEastAsia" w:hAnsiTheme="majorEastAsia" w:hint="eastAsia"/>
        </w:rPr>
        <w:t>試合</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E6178C" w:rsidRPr="005320CC">
        <w:rPr>
          <w:rFonts w:asciiTheme="majorEastAsia" w:eastAsiaTheme="majorEastAsia" w:hAnsiTheme="majorEastAsia" w:hint="eastAsia"/>
        </w:rPr>
        <w:t>ハ：</w:t>
      </w:r>
      <w:r w:rsidR="00355303" w:rsidRPr="005320CC">
        <w:rPr>
          <w:rFonts w:asciiTheme="majorEastAsia" w:eastAsiaTheme="majorEastAsia" w:hAnsiTheme="majorEastAsia" w:hint="eastAsia"/>
        </w:rPr>
        <w:t>男</w:t>
      </w:r>
      <w:r w:rsidR="00872167" w:rsidRPr="005320CC">
        <w:rPr>
          <w:rFonts w:asciiTheme="majorEastAsia" w:eastAsiaTheme="majorEastAsia" w:hAnsiTheme="majorEastAsia" w:hint="eastAsia"/>
        </w:rPr>
        <w:t>子第</w:t>
      </w:r>
      <w:r w:rsidR="000D115E" w:rsidRPr="005320CC">
        <w:rPr>
          <w:rFonts w:asciiTheme="majorEastAsia" w:eastAsiaTheme="majorEastAsia" w:hAnsiTheme="majorEastAsia" w:hint="eastAsia"/>
        </w:rPr>
        <w:t>３</w:t>
      </w:r>
      <w:r w:rsidR="00E6178C" w:rsidRPr="005320CC">
        <w:rPr>
          <w:rFonts w:asciiTheme="majorEastAsia" w:eastAsiaTheme="majorEastAsia" w:hAnsiTheme="majorEastAsia" w:hint="eastAsia"/>
        </w:rPr>
        <w:t>試合、</w:t>
      </w:r>
      <w:r w:rsidR="00FB4D25" w:rsidRPr="005320CC">
        <w:rPr>
          <w:rFonts w:asciiTheme="majorEastAsia" w:eastAsiaTheme="majorEastAsia" w:hAnsiTheme="majorEastAsia" w:hint="eastAsia"/>
        </w:rPr>
        <w:t>男子</w:t>
      </w:r>
      <w:r w:rsidR="00872167" w:rsidRPr="005320CC">
        <w:rPr>
          <w:rFonts w:asciiTheme="majorEastAsia" w:eastAsiaTheme="majorEastAsia" w:hAnsiTheme="majorEastAsia" w:hint="eastAsia"/>
        </w:rPr>
        <w:t>第</w:t>
      </w:r>
      <w:r w:rsidR="000D115E" w:rsidRPr="005320CC">
        <w:rPr>
          <w:rFonts w:asciiTheme="majorEastAsia" w:eastAsiaTheme="majorEastAsia" w:hAnsiTheme="majorEastAsia" w:hint="eastAsia"/>
        </w:rPr>
        <w:t>４</w:t>
      </w:r>
      <w:r w:rsidR="00E6178C" w:rsidRPr="005320CC">
        <w:rPr>
          <w:rFonts w:asciiTheme="majorEastAsia" w:eastAsiaTheme="majorEastAsia" w:hAnsiTheme="majorEastAsia" w:hint="eastAsia"/>
        </w:rPr>
        <w:t>試合　　ニ：</w:t>
      </w:r>
      <w:r w:rsidR="00355303" w:rsidRPr="005320CC">
        <w:rPr>
          <w:rFonts w:asciiTheme="majorEastAsia" w:eastAsiaTheme="majorEastAsia" w:hAnsiTheme="majorEastAsia" w:hint="eastAsia"/>
        </w:rPr>
        <w:t>女</w:t>
      </w:r>
      <w:r w:rsidR="00872167" w:rsidRPr="005320CC">
        <w:rPr>
          <w:rFonts w:asciiTheme="majorEastAsia" w:eastAsiaTheme="majorEastAsia" w:hAnsiTheme="majorEastAsia" w:hint="eastAsia"/>
        </w:rPr>
        <w:t>子第</w:t>
      </w:r>
      <w:r w:rsidR="000D115E" w:rsidRPr="005320CC">
        <w:rPr>
          <w:rFonts w:asciiTheme="majorEastAsia" w:eastAsiaTheme="majorEastAsia" w:hAnsiTheme="majorEastAsia" w:hint="eastAsia"/>
        </w:rPr>
        <w:t>３</w:t>
      </w:r>
      <w:r w:rsidR="00E6178C" w:rsidRPr="005320CC">
        <w:rPr>
          <w:rFonts w:asciiTheme="majorEastAsia" w:eastAsiaTheme="majorEastAsia" w:hAnsiTheme="majorEastAsia" w:hint="eastAsia"/>
        </w:rPr>
        <w:t>試合、</w:t>
      </w:r>
      <w:r w:rsidR="00FB4D25" w:rsidRPr="005320CC">
        <w:rPr>
          <w:rFonts w:asciiTheme="majorEastAsia" w:eastAsiaTheme="majorEastAsia" w:hAnsiTheme="majorEastAsia" w:hint="eastAsia"/>
        </w:rPr>
        <w:t>女子</w:t>
      </w:r>
      <w:r w:rsidRPr="005320CC">
        <w:rPr>
          <w:rFonts w:asciiTheme="majorEastAsia" w:eastAsiaTheme="majorEastAsia" w:hAnsiTheme="majorEastAsia" w:hint="eastAsia"/>
        </w:rPr>
        <w:t>第</w:t>
      </w:r>
      <w:r w:rsidR="000D115E" w:rsidRPr="005320CC">
        <w:rPr>
          <w:rFonts w:asciiTheme="majorEastAsia" w:eastAsiaTheme="majorEastAsia" w:hAnsiTheme="majorEastAsia" w:hint="eastAsia"/>
        </w:rPr>
        <w:t>４</w:t>
      </w:r>
      <w:r w:rsidRPr="005320CC">
        <w:rPr>
          <w:rFonts w:asciiTheme="majorEastAsia" w:eastAsiaTheme="majorEastAsia" w:hAnsiTheme="majorEastAsia" w:hint="eastAsia"/>
        </w:rPr>
        <w:t>試合</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E6178C" w:rsidRPr="005320CC">
        <w:rPr>
          <w:rFonts w:asciiTheme="majorEastAsia" w:eastAsiaTheme="majorEastAsia" w:hAnsiTheme="majorEastAsia" w:hint="eastAsia"/>
        </w:rPr>
        <w:t>ホ：</w:t>
      </w:r>
      <w:r w:rsidR="00355303" w:rsidRPr="005320CC">
        <w:rPr>
          <w:rFonts w:asciiTheme="majorEastAsia" w:eastAsiaTheme="majorEastAsia" w:hAnsiTheme="majorEastAsia" w:hint="eastAsia"/>
        </w:rPr>
        <w:t>男</w:t>
      </w:r>
      <w:r w:rsidR="00872167" w:rsidRPr="005320CC">
        <w:rPr>
          <w:rFonts w:asciiTheme="majorEastAsia" w:eastAsiaTheme="majorEastAsia" w:hAnsiTheme="majorEastAsia" w:hint="eastAsia"/>
        </w:rPr>
        <w:t>子第</w:t>
      </w:r>
      <w:r w:rsidR="000D115E" w:rsidRPr="005320CC">
        <w:rPr>
          <w:rFonts w:asciiTheme="majorEastAsia" w:eastAsiaTheme="majorEastAsia" w:hAnsiTheme="majorEastAsia" w:hint="eastAsia"/>
        </w:rPr>
        <w:t>５</w:t>
      </w:r>
      <w:r w:rsidR="00E6178C" w:rsidRPr="005320CC">
        <w:rPr>
          <w:rFonts w:asciiTheme="majorEastAsia" w:eastAsiaTheme="majorEastAsia" w:hAnsiTheme="majorEastAsia" w:hint="eastAsia"/>
        </w:rPr>
        <w:t>試合、</w:t>
      </w:r>
      <w:r w:rsidR="00FB4D25" w:rsidRPr="005320CC">
        <w:rPr>
          <w:rFonts w:asciiTheme="majorEastAsia" w:eastAsiaTheme="majorEastAsia" w:hAnsiTheme="majorEastAsia" w:hint="eastAsia"/>
        </w:rPr>
        <w:t>男子</w:t>
      </w:r>
      <w:r w:rsidRPr="005320CC">
        <w:rPr>
          <w:rFonts w:asciiTheme="majorEastAsia" w:eastAsiaTheme="majorEastAsia" w:hAnsiTheme="majorEastAsia" w:hint="eastAsia"/>
        </w:rPr>
        <w:t>第</w:t>
      </w:r>
      <w:r w:rsidR="000D115E" w:rsidRPr="005320CC">
        <w:rPr>
          <w:rFonts w:asciiTheme="majorEastAsia" w:eastAsiaTheme="majorEastAsia" w:hAnsiTheme="majorEastAsia" w:hint="eastAsia"/>
        </w:rPr>
        <w:t>６</w:t>
      </w:r>
      <w:r w:rsidRPr="005320CC">
        <w:rPr>
          <w:rFonts w:asciiTheme="majorEastAsia" w:eastAsiaTheme="majorEastAsia" w:hAnsiTheme="majorEastAsia" w:hint="eastAsia"/>
        </w:rPr>
        <w:t xml:space="preserve">試合　　</w:t>
      </w:r>
      <w:r w:rsidR="000D115E" w:rsidRPr="005320CC">
        <w:rPr>
          <w:rFonts w:asciiTheme="majorEastAsia" w:eastAsiaTheme="majorEastAsia" w:hAnsiTheme="majorEastAsia" w:hint="eastAsia"/>
        </w:rPr>
        <w:t>ヘ</w:t>
      </w:r>
      <w:r w:rsidR="00E6178C" w:rsidRPr="005320CC">
        <w:rPr>
          <w:rFonts w:asciiTheme="majorEastAsia" w:eastAsiaTheme="majorEastAsia" w:hAnsiTheme="majorEastAsia" w:hint="eastAsia"/>
        </w:rPr>
        <w:t>：</w:t>
      </w:r>
      <w:r w:rsidR="00355303" w:rsidRPr="005320CC">
        <w:rPr>
          <w:rFonts w:asciiTheme="majorEastAsia" w:eastAsiaTheme="majorEastAsia" w:hAnsiTheme="majorEastAsia" w:hint="eastAsia"/>
        </w:rPr>
        <w:t>女</w:t>
      </w:r>
      <w:r w:rsidR="00872167" w:rsidRPr="005320CC">
        <w:rPr>
          <w:rFonts w:asciiTheme="majorEastAsia" w:eastAsiaTheme="majorEastAsia" w:hAnsiTheme="majorEastAsia" w:hint="eastAsia"/>
        </w:rPr>
        <w:t>子</w:t>
      </w:r>
      <w:r w:rsidRPr="005320CC">
        <w:rPr>
          <w:rFonts w:asciiTheme="majorEastAsia" w:eastAsiaTheme="majorEastAsia" w:hAnsiTheme="majorEastAsia" w:hint="eastAsia"/>
        </w:rPr>
        <w:t>第</w:t>
      </w:r>
      <w:r w:rsidR="000D115E" w:rsidRPr="005320CC">
        <w:rPr>
          <w:rFonts w:asciiTheme="majorEastAsia" w:eastAsiaTheme="majorEastAsia" w:hAnsiTheme="majorEastAsia" w:hint="eastAsia"/>
        </w:rPr>
        <w:t>５</w:t>
      </w:r>
      <w:r w:rsidRPr="005320CC">
        <w:rPr>
          <w:rFonts w:asciiTheme="majorEastAsia" w:eastAsiaTheme="majorEastAsia" w:hAnsiTheme="majorEastAsia" w:hint="eastAsia"/>
        </w:rPr>
        <w:t>試合、</w:t>
      </w:r>
      <w:r w:rsidR="00FB4D25" w:rsidRPr="005320CC">
        <w:rPr>
          <w:rFonts w:asciiTheme="majorEastAsia" w:eastAsiaTheme="majorEastAsia" w:hAnsiTheme="majorEastAsia" w:hint="eastAsia"/>
        </w:rPr>
        <w:t>女子</w:t>
      </w:r>
      <w:r w:rsidRPr="005320CC">
        <w:rPr>
          <w:rFonts w:asciiTheme="majorEastAsia" w:eastAsiaTheme="majorEastAsia" w:hAnsiTheme="majorEastAsia" w:hint="eastAsia"/>
        </w:rPr>
        <w:t>第</w:t>
      </w:r>
      <w:r w:rsidR="000D115E" w:rsidRPr="005320CC">
        <w:rPr>
          <w:rFonts w:asciiTheme="majorEastAsia" w:eastAsiaTheme="majorEastAsia" w:hAnsiTheme="majorEastAsia" w:hint="eastAsia"/>
        </w:rPr>
        <w:t>６</w:t>
      </w:r>
      <w:r w:rsidRPr="005320CC">
        <w:rPr>
          <w:rFonts w:asciiTheme="majorEastAsia" w:eastAsiaTheme="majorEastAsia" w:hAnsiTheme="majorEastAsia" w:hint="eastAsia"/>
        </w:rPr>
        <w:t>試合</w:t>
      </w:r>
    </w:p>
    <w:p w:rsidR="00E26D7E"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・各自四ツ矢１立計１２射を行い、対戦校との的中数によって勝敗を決定する。同中の</w:t>
      </w:r>
    </w:p>
    <w:p w:rsidR="00A5093D" w:rsidRPr="005320CC" w:rsidRDefault="00E26D7E"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0D115E" w:rsidRPr="005320CC">
        <w:rPr>
          <w:rFonts w:asciiTheme="majorEastAsia" w:eastAsiaTheme="majorEastAsia" w:hAnsiTheme="majorEastAsia" w:hint="eastAsia"/>
        </w:rPr>
        <w:t>場合は、各校一矢ずつの一本</w:t>
      </w:r>
      <w:r w:rsidR="00A5093D" w:rsidRPr="005320CC">
        <w:rPr>
          <w:rFonts w:asciiTheme="majorEastAsia" w:eastAsiaTheme="majorEastAsia" w:hAnsiTheme="majorEastAsia" w:hint="eastAsia"/>
        </w:rPr>
        <w:t>競射を行い、的中数の差が生じるまで続ける。</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・順位の決定は次のとおりとする。</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イ．勝ち点の多いチーム</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ロ．勝ち点が同点の場合、リーグ戦の合計的中数による。</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ハ．ロによっても決しない場合、対戦成績による。</w:t>
      </w:r>
    </w:p>
    <w:p w:rsidR="00A5093D" w:rsidRPr="005320CC" w:rsidRDefault="00A5093D" w:rsidP="000D115E">
      <w:pPr>
        <w:spacing w:line="300" w:lineRule="exact"/>
        <w:ind w:firstLineChars="900" w:firstLine="1890"/>
        <w:jc w:val="left"/>
        <w:rPr>
          <w:rFonts w:asciiTheme="majorEastAsia" w:eastAsiaTheme="majorEastAsia" w:hAnsiTheme="majorEastAsia"/>
        </w:rPr>
      </w:pPr>
      <w:r w:rsidRPr="005320CC">
        <w:rPr>
          <w:rFonts w:asciiTheme="majorEastAsia" w:eastAsiaTheme="majorEastAsia" w:hAnsiTheme="majorEastAsia" w:hint="eastAsia"/>
        </w:rPr>
        <w:t>ニ．ハによっても決しない場合、予選の合計的中数による。</w:t>
      </w:r>
      <w:r w:rsidR="00A8770B" w:rsidRPr="005320CC">
        <w:rPr>
          <w:rFonts w:asciiTheme="majorEastAsia" w:eastAsiaTheme="majorEastAsia" w:hAnsiTheme="majorEastAsia" w:hint="eastAsia"/>
        </w:rPr>
        <w:t>なお、予選の的中数とは</w:t>
      </w:r>
    </w:p>
    <w:p w:rsidR="00A8770B" w:rsidRPr="005320CC" w:rsidRDefault="00A8770B"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１次予選・２次予選を合わせた合計３６射をいい、競射は含まない。</w:t>
      </w:r>
    </w:p>
    <w:p w:rsidR="00A5093D" w:rsidRPr="005320CC" w:rsidRDefault="00E6178C"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lastRenderedPageBreak/>
        <w:t xml:space="preserve">　　　　　　　　　ホ．ニによ</w:t>
      </w:r>
      <w:r w:rsidR="00A5093D" w:rsidRPr="005320CC">
        <w:rPr>
          <w:rFonts w:asciiTheme="majorEastAsia" w:eastAsiaTheme="majorEastAsia" w:hAnsiTheme="majorEastAsia" w:hint="eastAsia"/>
        </w:rPr>
        <w:t>っても決しない場合、１人１射の競射による。</w:t>
      </w:r>
    </w:p>
    <w:p w:rsidR="00A5093D" w:rsidRPr="005320CC" w:rsidRDefault="00A5093D" w:rsidP="00BC4ED5">
      <w:pPr>
        <w:spacing w:line="300" w:lineRule="exact"/>
        <w:jc w:val="left"/>
        <w:rPr>
          <w:rFonts w:asciiTheme="majorEastAsia" w:eastAsiaTheme="majorEastAsia" w:hAnsiTheme="majorEastAsia"/>
          <w:b/>
          <w:u w:val="single"/>
        </w:rPr>
      </w:pPr>
      <w:r w:rsidRPr="005320CC">
        <w:rPr>
          <w:rFonts w:asciiTheme="majorEastAsia" w:eastAsiaTheme="majorEastAsia" w:hAnsiTheme="majorEastAsia" w:hint="eastAsia"/>
        </w:rPr>
        <w:t xml:space="preserve">　　　　　　</w:t>
      </w:r>
      <w:r w:rsidRPr="005320CC">
        <w:rPr>
          <w:rFonts w:asciiTheme="majorEastAsia" w:eastAsiaTheme="majorEastAsia" w:hAnsiTheme="majorEastAsia" w:hint="eastAsia"/>
          <w:b/>
          <w:u w:val="single"/>
        </w:rPr>
        <w:t>制限時間</w:t>
      </w:r>
    </w:p>
    <w:p w:rsidR="0032064C"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・坐射は７分、立射は６分以内とする。（弦切れ、その他の事故が生じても</w:t>
      </w:r>
      <w:r w:rsidR="000D115E" w:rsidRPr="005320CC">
        <w:rPr>
          <w:rFonts w:asciiTheme="majorEastAsia" w:eastAsiaTheme="majorEastAsia" w:hAnsiTheme="majorEastAsia" w:hint="eastAsia"/>
        </w:rPr>
        <w:t>、</w:t>
      </w:r>
      <w:r w:rsidRPr="005320CC">
        <w:rPr>
          <w:rFonts w:asciiTheme="majorEastAsia" w:eastAsiaTheme="majorEastAsia" w:hAnsiTheme="majorEastAsia" w:hint="eastAsia"/>
        </w:rPr>
        <w:t>時間の延長</w:t>
      </w:r>
      <w:r w:rsidR="005B6B17" w:rsidRPr="005320CC">
        <w:rPr>
          <w:rFonts w:asciiTheme="majorEastAsia" w:eastAsiaTheme="majorEastAsia" w:hAnsiTheme="majorEastAsia" w:hint="eastAsia"/>
        </w:rPr>
        <w:t>は</w:t>
      </w:r>
    </w:p>
    <w:p w:rsidR="00A5093D" w:rsidRPr="005320CC" w:rsidRDefault="0032064C"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認めない）</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・坐射は６分３０秒、立射は５分３０秒で計時係が「３０秒前」の合図を告げる。</w:t>
      </w:r>
    </w:p>
    <w:p w:rsidR="00A5093D" w:rsidRPr="005320CC" w:rsidRDefault="00A5093D" w:rsidP="000D115E">
      <w:pPr>
        <w:spacing w:line="300" w:lineRule="exact"/>
        <w:ind w:left="1890" w:hangingChars="900" w:hanging="1890"/>
        <w:jc w:val="left"/>
        <w:rPr>
          <w:rFonts w:asciiTheme="majorEastAsia" w:eastAsiaTheme="majorEastAsia" w:hAnsiTheme="majorEastAsia"/>
        </w:rPr>
      </w:pPr>
      <w:r w:rsidRPr="005320CC">
        <w:rPr>
          <w:rFonts w:asciiTheme="majorEastAsia" w:eastAsiaTheme="majorEastAsia" w:hAnsiTheme="majorEastAsia" w:hint="eastAsia"/>
        </w:rPr>
        <w:t xml:space="preserve">　　　　　　　　※制限時間の「３０秒前」でベルを１度振鈴させ、「制限時間」でベルを２度繰り返して振鈴させる。監督主将会議および開会式にて監督・選手へ周知する。</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・制限時間以内に「離れない矢」は無効とする。</w:t>
      </w:r>
    </w:p>
    <w:p w:rsidR="00A5093D" w:rsidRPr="005320CC" w:rsidRDefault="005B6B17" w:rsidP="005B6B17">
      <w:pPr>
        <w:spacing w:line="300" w:lineRule="exact"/>
        <w:ind w:left="1890" w:hangingChars="900" w:hanging="1890"/>
        <w:jc w:val="left"/>
        <w:rPr>
          <w:rFonts w:asciiTheme="majorEastAsia" w:eastAsiaTheme="majorEastAsia" w:hAnsiTheme="majorEastAsia"/>
        </w:rPr>
      </w:pPr>
      <w:r w:rsidRPr="005320CC">
        <w:rPr>
          <w:rFonts w:asciiTheme="majorEastAsia" w:eastAsiaTheme="majorEastAsia" w:hAnsiTheme="majorEastAsia" w:hint="eastAsia"/>
        </w:rPr>
        <w:t xml:space="preserve">　　　　　　　　※坐射７分（立射６分）のベル</w:t>
      </w:r>
      <w:r w:rsidR="00A5093D" w:rsidRPr="005320CC">
        <w:rPr>
          <w:rFonts w:asciiTheme="majorEastAsia" w:eastAsiaTheme="majorEastAsia" w:hAnsiTheme="majorEastAsia" w:hint="eastAsia"/>
        </w:rPr>
        <w:t>は制限時間となったことを知らせるも</w:t>
      </w:r>
      <w:r w:rsidR="000D115E" w:rsidRPr="005320CC">
        <w:rPr>
          <w:rFonts w:asciiTheme="majorEastAsia" w:eastAsiaTheme="majorEastAsia" w:hAnsiTheme="majorEastAsia" w:hint="eastAsia"/>
        </w:rPr>
        <w:t>のなので、</w:t>
      </w:r>
      <w:r w:rsidR="00A5093D" w:rsidRPr="005320CC">
        <w:rPr>
          <w:rFonts w:asciiTheme="majorEastAsia" w:eastAsiaTheme="majorEastAsia" w:hAnsiTheme="majorEastAsia" w:hint="eastAsia"/>
        </w:rPr>
        <w:t>振鈴してから「離れた矢」は無効と</w:t>
      </w:r>
      <w:r w:rsidR="000D115E" w:rsidRPr="005320CC">
        <w:rPr>
          <w:rFonts w:asciiTheme="majorEastAsia" w:eastAsiaTheme="majorEastAsia" w:hAnsiTheme="majorEastAsia" w:hint="eastAsia"/>
        </w:rPr>
        <w:t>な</w:t>
      </w:r>
      <w:r w:rsidR="00A5093D" w:rsidRPr="005320CC">
        <w:rPr>
          <w:rFonts w:asciiTheme="majorEastAsia" w:eastAsiaTheme="majorEastAsia" w:hAnsiTheme="majorEastAsia" w:hint="eastAsia"/>
        </w:rPr>
        <w:t>る。</w:t>
      </w:r>
    </w:p>
    <w:p w:rsidR="00A5093D" w:rsidRPr="005320CC" w:rsidRDefault="00A5093D" w:rsidP="00BC4ED5">
      <w:pPr>
        <w:spacing w:line="300" w:lineRule="exact"/>
        <w:jc w:val="left"/>
        <w:rPr>
          <w:rFonts w:asciiTheme="majorEastAsia" w:eastAsiaTheme="majorEastAsia" w:hAnsiTheme="majorEastAsia"/>
        </w:rPr>
      </w:pPr>
    </w:p>
    <w:p w:rsidR="00A5093D" w:rsidRPr="005320CC" w:rsidRDefault="00A5093D" w:rsidP="00BC4ED5">
      <w:pPr>
        <w:spacing w:line="300" w:lineRule="exact"/>
        <w:jc w:val="left"/>
        <w:rPr>
          <w:rFonts w:asciiTheme="majorEastAsia" w:eastAsiaTheme="majorEastAsia" w:hAnsiTheme="majorEastAsia"/>
          <w:b/>
        </w:rPr>
      </w:pPr>
      <w:r w:rsidRPr="005320CC">
        <w:rPr>
          <w:rFonts w:asciiTheme="majorEastAsia" w:eastAsiaTheme="majorEastAsia" w:hAnsiTheme="majorEastAsia" w:hint="eastAsia"/>
        </w:rPr>
        <w:t xml:space="preserve">　　　　　</w:t>
      </w:r>
      <w:r w:rsidRPr="005320CC">
        <w:rPr>
          <w:rFonts w:asciiTheme="majorEastAsia" w:eastAsiaTheme="majorEastAsia" w:hAnsiTheme="majorEastAsia" w:hint="eastAsia"/>
          <w:b/>
        </w:rPr>
        <w:t>＜個人戦＞</w:t>
      </w:r>
    </w:p>
    <w:p w:rsidR="00A5093D" w:rsidRPr="005320CC" w:rsidRDefault="00A5093D" w:rsidP="00BC4ED5">
      <w:pPr>
        <w:spacing w:line="300" w:lineRule="exact"/>
        <w:jc w:val="left"/>
        <w:rPr>
          <w:rFonts w:asciiTheme="majorEastAsia" w:eastAsiaTheme="majorEastAsia" w:hAnsiTheme="majorEastAsia"/>
          <w:b/>
          <w:u w:val="single"/>
        </w:rPr>
      </w:pPr>
      <w:r w:rsidRPr="005320CC">
        <w:rPr>
          <w:rFonts w:asciiTheme="majorEastAsia" w:eastAsiaTheme="majorEastAsia" w:hAnsiTheme="majorEastAsia" w:hint="eastAsia"/>
        </w:rPr>
        <w:t xml:space="preserve">　　　　　　</w:t>
      </w:r>
      <w:r w:rsidRPr="005320CC">
        <w:rPr>
          <w:rFonts w:asciiTheme="majorEastAsia" w:eastAsiaTheme="majorEastAsia" w:hAnsiTheme="majorEastAsia" w:hint="eastAsia"/>
          <w:b/>
          <w:u w:val="single"/>
        </w:rPr>
        <w:t>予　選</w:t>
      </w:r>
    </w:p>
    <w:p w:rsidR="00A5093D" w:rsidRPr="005320CC" w:rsidRDefault="00A5093D" w:rsidP="005320CC">
      <w:pPr>
        <w:spacing w:line="300" w:lineRule="exact"/>
        <w:ind w:rightChars="-55" w:right="-115"/>
        <w:jc w:val="left"/>
        <w:rPr>
          <w:rFonts w:asciiTheme="majorEastAsia" w:eastAsiaTheme="majorEastAsia" w:hAnsiTheme="majorEastAsia"/>
        </w:rPr>
      </w:pPr>
      <w:r w:rsidRPr="005320CC">
        <w:rPr>
          <w:rFonts w:asciiTheme="majorEastAsia" w:eastAsiaTheme="majorEastAsia" w:hAnsiTheme="majorEastAsia" w:hint="eastAsia"/>
        </w:rPr>
        <w:t xml:space="preserve">　　　　　　　・各自四ツ矢</w:t>
      </w:r>
      <w:r w:rsidR="000D115E" w:rsidRPr="005320CC">
        <w:rPr>
          <w:rFonts w:asciiTheme="majorEastAsia" w:eastAsiaTheme="majorEastAsia" w:hAnsiTheme="majorEastAsia" w:hint="eastAsia"/>
        </w:rPr>
        <w:t>２</w:t>
      </w:r>
      <w:r w:rsidRPr="005320CC">
        <w:rPr>
          <w:rFonts w:asciiTheme="majorEastAsia" w:eastAsiaTheme="majorEastAsia" w:hAnsiTheme="majorEastAsia" w:hint="eastAsia"/>
        </w:rPr>
        <w:t>立、</w:t>
      </w:r>
      <w:r w:rsidR="000D115E" w:rsidRPr="005320CC">
        <w:rPr>
          <w:rFonts w:asciiTheme="majorEastAsia" w:eastAsiaTheme="majorEastAsia" w:hAnsiTheme="majorEastAsia" w:hint="eastAsia"/>
        </w:rPr>
        <w:t>８</w:t>
      </w:r>
      <w:r w:rsidRPr="005320CC">
        <w:rPr>
          <w:rFonts w:asciiTheme="majorEastAsia" w:eastAsiaTheme="majorEastAsia" w:hAnsiTheme="majorEastAsia" w:hint="eastAsia"/>
        </w:rPr>
        <w:t>射を行い、男女とも５中以上が予選通過者となり、決勝に進出できる。</w:t>
      </w:r>
    </w:p>
    <w:p w:rsidR="00A5093D" w:rsidRPr="005320CC" w:rsidRDefault="00A5093D" w:rsidP="001C6FF1">
      <w:pPr>
        <w:spacing w:line="300" w:lineRule="exact"/>
        <w:ind w:left="1680" w:hangingChars="800" w:hanging="1680"/>
        <w:jc w:val="left"/>
        <w:rPr>
          <w:rFonts w:asciiTheme="majorEastAsia" w:eastAsiaTheme="majorEastAsia" w:hAnsiTheme="majorEastAsia"/>
        </w:rPr>
      </w:pPr>
      <w:r w:rsidRPr="005320CC">
        <w:rPr>
          <w:rFonts w:asciiTheme="majorEastAsia" w:eastAsiaTheme="majorEastAsia" w:hAnsiTheme="majorEastAsia" w:hint="eastAsia"/>
        </w:rPr>
        <w:t xml:space="preserve">　　　　　　　・予選参加者は</w:t>
      </w:r>
      <w:r w:rsidR="001C6FF1" w:rsidRPr="005320CC">
        <w:rPr>
          <w:rFonts w:asciiTheme="majorEastAsia" w:eastAsiaTheme="majorEastAsia" w:hAnsiTheme="majorEastAsia" w:hint="eastAsia"/>
        </w:rPr>
        <w:t>、</w:t>
      </w:r>
      <w:r w:rsidRPr="005320CC">
        <w:rPr>
          <w:rFonts w:asciiTheme="majorEastAsia" w:eastAsiaTheme="majorEastAsia" w:hAnsiTheme="majorEastAsia" w:hint="eastAsia"/>
        </w:rPr>
        <w:t>各校団体戦登録者５名と個人戦</w:t>
      </w:r>
      <w:r w:rsidR="001C6FF1" w:rsidRPr="005320CC">
        <w:rPr>
          <w:rFonts w:asciiTheme="majorEastAsia" w:eastAsiaTheme="majorEastAsia" w:hAnsiTheme="majorEastAsia" w:hint="eastAsia"/>
        </w:rPr>
        <w:t>登録者</w:t>
      </w:r>
      <w:r w:rsidRPr="005320CC">
        <w:rPr>
          <w:rFonts w:asciiTheme="majorEastAsia" w:eastAsiaTheme="majorEastAsia" w:hAnsiTheme="majorEastAsia" w:hint="eastAsia"/>
        </w:rPr>
        <w:t>３名の計８名</w:t>
      </w:r>
      <w:r w:rsidR="001C6FF1" w:rsidRPr="005320CC">
        <w:rPr>
          <w:rFonts w:asciiTheme="majorEastAsia" w:eastAsiaTheme="majorEastAsia" w:hAnsiTheme="majorEastAsia" w:hint="eastAsia"/>
        </w:rPr>
        <w:t>以内（当番校はこれに加えてさらに８名以内）</w:t>
      </w:r>
      <w:r w:rsidRPr="005320CC">
        <w:rPr>
          <w:rFonts w:asciiTheme="majorEastAsia" w:eastAsiaTheme="majorEastAsia" w:hAnsiTheme="majorEastAsia" w:hint="eastAsia"/>
        </w:rPr>
        <w:t>とする。</w:t>
      </w:r>
    </w:p>
    <w:p w:rsidR="00A5093D" w:rsidRPr="005320CC" w:rsidRDefault="00A5093D" w:rsidP="00BC4ED5">
      <w:pPr>
        <w:spacing w:line="300" w:lineRule="exact"/>
        <w:jc w:val="left"/>
        <w:rPr>
          <w:rFonts w:asciiTheme="majorEastAsia" w:eastAsiaTheme="majorEastAsia" w:hAnsiTheme="majorEastAsia"/>
          <w:highlight w:val="yellow"/>
        </w:rPr>
      </w:pPr>
    </w:p>
    <w:p w:rsidR="00A5093D" w:rsidRPr="005320CC" w:rsidRDefault="00A5093D" w:rsidP="00BC4ED5">
      <w:pPr>
        <w:spacing w:line="300" w:lineRule="exact"/>
        <w:jc w:val="left"/>
        <w:rPr>
          <w:rFonts w:asciiTheme="majorEastAsia" w:eastAsiaTheme="majorEastAsia" w:hAnsiTheme="majorEastAsia"/>
          <w:b/>
          <w:u w:val="single"/>
        </w:rPr>
      </w:pPr>
      <w:r w:rsidRPr="005320CC">
        <w:rPr>
          <w:rFonts w:asciiTheme="majorEastAsia" w:eastAsiaTheme="majorEastAsia" w:hAnsiTheme="majorEastAsia" w:hint="eastAsia"/>
        </w:rPr>
        <w:t xml:space="preserve">　　　　　　</w:t>
      </w:r>
      <w:r w:rsidRPr="005320CC">
        <w:rPr>
          <w:rFonts w:asciiTheme="majorEastAsia" w:eastAsiaTheme="majorEastAsia" w:hAnsiTheme="majorEastAsia" w:hint="eastAsia"/>
          <w:b/>
          <w:u w:val="single"/>
        </w:rPr>
        <w:t>決　勝</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・射詰で順位を決定する。</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・射詰は９射目より八寸的（星的）にて行う。</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・優勝決定以外の競射は遠近法で順位を決定する。</w:t>
      </w:r>
    </w:p>
    <w:p w:rsidR="00A5093D" w:rsidRPr="005320CC" w:rsidRDefault="00A5093D" w:rsidP="00BC4ED5">
      <w:pPr>
        <w:spacing w:line="300" w:lineRule="exact"/>
        <w:jc w:val="left"/>
        <w:rPr>
          <w:rFonts w:asciiTheme="majorEastAsia" w:eastAsiaTheme="majorEastAsia" w:hAnsiTheme="majorEastAsia"/>
          <w:highlight w:val="yellow"/>
        </w:rPr>
      </w:pP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（７）入場と退場</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・「お支度」または「ご用意」の指示後は直ちに点呼と弓具の点検を受ける。</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※本大会は第</w:t>
      </w:r>
      <w:r w:rsidR="00AA56D0" w:rsidRPr="005320CC">
        <w:rPr>
          <w:rFonts w:asciiTheme="majorEastAsia" w:eastAsiaTheme="majorEastAsia" w:hAnsiTheme="majorEastAsia" w:hint="eastAsia"/>
        </w:rPr>
        <w:t>三</w:t>
      </w:r>
      <w:r w:rsidRPr="005320CC">
        <w:rPr>
          <w:rFonts w:asciiTheme="majorEastAsia" w:eastAsiaTheme="majorEastAsia" w:hAnsiTheme="majorEastAsia" w:hint="eastAsia"/>
        </w:rPr>
        <w:t>控が点呼場所となります。</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・「お控え」の指示後は進行係の指示により着席する。</w:t>
      </w:r>
    </w:p>
    <w:p w:rsidR="00A5093D" w:rsidRPr="005320CC" w:rsidRDefault="00872167" w:rsidP="005320CC">
      <w:pPr>
        <w:spacing w:line="300" w:lineRule="exact"/>
        <w:ind w:rightChars="-55" w:right="-115"/>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・進行係の「起立」の</w:t>
      </w:r>
      <w:r w:rsidR="001C6FF1" w:rsidRPr="005320CC">
        <w:rPr>
          <w:rFonts w:asciiTheme="majorEastAsia" w:eastAsiaTheme="majorEastAsia" w:hAnsiTheme="majorEastAsia" w:hint="eastAsia"/>
        </w:rPr>
        <w:t>合図</w:t>
      </w:r>
      <w:r w:rsidR="005320CC">
        <w:rPr>
          <w:rFonts w:asciiTheme="majorEastAsia" w:eastAsiaTheme="majorEastAsia" w:hAnsiTheme="majorEastAsia" w:hint="eastAsia"/>
        </w:rPr>
        <w:t>で立ち、「はじめ」の合図で一斉に「揖(ゆう)」をして</w:t>
      </w:r>
      <w:r w:rsidR="005320CC" w:rsidRPr="00FB4D25">
        <w:rPr>
          <w:rFonts w:asciiTheme="majorEastAsia" w:eastAsiaTheme="majorEastAsia" w:hAnsiTheme="majorEastAsia" w:hint="eastAsia"/>
          <w:highlight w:val="yellow"/>
        </w:rPr>
        <w:t>本座</w:t>
      </w:r>
      <w:r w:rsidR="005320CC">
        <w:rPr>
          <w:rFonts w:asciiTheme="majorEastAsia" w:eastAsiaTheme="majorEastAsia" w:hAnsiTheme="majorEastAsia" w:hint="eastAsia"/>
        </w:rPr>
        <w:t>へ進む</w:t>
      </w:r>
      <w:r w:rsidR="00A5093D" w:rsidRPr="005320CC">
        <w:rPr>
          <w:rFonts w:asciiTheme="majorEastAsia" w:eastAsiaTheme="majorEastAsia" w:hAnsiTheme="majorEastAsia" w:hint="eastAsia"/>
        </w:rPr>
        <w:t>。</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・射場へ入退場する際は</w:t>
      </w:r>
      <w:r w:rsidR="00383135" w:rsidRPr="005320CC">
        <w:rPr>
          <w:rFonts w:asciiTheme="majorEastAsia" w:eastAsiaTheme="majorEastAsia" w:hAnsiTheme="majorEastAsia" w:hint="eastAsia"/>
        </w:rPr>
        <w:t>、</w:t>
      </w:r>
      <w:r w:rsidRPr="005320CC">
        <w:rPr>
          <w:rFonts w:asciiTheme="majorEastAsia" w:eastAsiaTheme="majorEastAsia" w:hAnsiTheme="majorEastAsia" w:hint="eastAsia"/>
        </w:rPr>
        <w:t>揖をする。射位から退場口に向かう際は必要としない。</w:t>
      </w:r>
    </w:p>
    <w:p w:rsidR="00A5093D" w:rsidRPr="005320CC" w:rsidRDefault="00A5093D" w:rsidP="00BC4ED5">
      <w:pPr>
        <w:spacing w:line="300" w:lineRule="exact"/>
        <w:jc w:val="left"/>
        <w:rPr>
          <w:rFonts w:asciiTheme="majorEastAsia" w:eastAsiaTheme="majorEastAsia" w:hAnsiTheme="majorEastAsia"/>
          <w:highlight w:val="yellow"/>
        </w:rPr>
      </w:pP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（８）矢返し</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・矢返しは四ツ矢が終わるごとに行い、１本ごとの矢返しは認めない。</w:t>
      </w:r>
    </w:p>
    <w:p w:rsidR="00A5093D" w:rsidRPr="005320CC" w:rsidRDefault="00383135"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・各自四ツ矢と損傷の際の替え</w:t>
      </w:r>
      <w:r w:rsidR="00A5093D" w:rsidRPr="005320CC">
        <w:rPr>
          <w:rFonts w:asciiTheme="majorEastAsia" w:eastAsiaTheme="majorEastAsia" w:hAnsiTheme="majorEastAsia" w:hint="eastAsia"/>
        </w:rPr>
        <w:t>矢（２本）を準備すること。</w:t>
      </w:r>
    </w:p>
    <w:p w:rsidR="00A5093D" w:rsidRPr="005320CC" w:rsidRDefault="00A5093D" w:rsidP="00BC4ED5">
      <w:pPr>
        <w:spacing w:line="300" w:lineRule="exact"/>
        <w:jc w:val="left"/>
        <w:rPr>
          <w:rFonts w:asciiTheme="majorEastAsia" w:eastAsiaTheme="majorEastAsia" w:hAnsiTheme="majorEastAsia"/>
        </w:rPr>
      </w:pP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（９）選手の交替</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・団体戦のみ認める。補欠は２名までとする。</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・補欠</w:t>
      </w:r>
      <w:r w:rsidR="00383135" w:rsidRPr="005320CC">
        <w:rPr>
          <w:rFonts w:asciiTheme="majorEastAsia" w:eastAsiaTheme="majorEastAsia" w:hAnsiTheme="majorEastAsia" w:hint="eastAsia"/>
        </w:rPr>
        <w:t>登録</w:t>
      </w:r>
      <w:r w:rsidRPr="005320CC">
        <w:rPr>
          <w:rFonts w:asciiTheme="majorEastAsia" w:eastAsiaTheme="majorEastAsia" w:hAnsiTheme="majorEastAsia" w:hint="eastAsia"/>
        </w:rPr>
        <w:t>選手のみ交替させることができ</w:t>
      </w:r>
      <w:r w:rsidR="00383135" w:rsidRPr="005320CC">
        <w:rPr>
          <w:rFonts w:asciiTheme="majorEastAsia" w:eastAsiaTheme="majorEastAsia" w:hAnsiTheme="majorEastAsia" w:hint="eastAsia"/>
        </w:rPr>
        <w:t>る。</w:t>
      </w:r>
      <w:r w:rsidRPr="005320CC">
        <w:rPr>
          <w:rFonts w:asciiTheme="majorEastAsia" w:eastAsiaTheme="majorEastAsia" w:hAnsiTheme="majorEastAsia" w:hint="eastAsia"/>
        </w:rPr>
        <w:t>補欠</w:t>
      </w:r>
      <w:r w:rsidR="00383135" w:rsidRPr="005320CC">
        <w:rPr>
          <w:rFonts w:asciiTheme="majorEastAsia" w:eastAsiaTheme="majorEastAsia" w:hAnsiTheme="majorEastAsia" w:hint="eastAsia"/>
        </w:rPr>
        <w:t>登録</w:t>
      </w:r>
      <w:r w:rsidRPr="005320CC">
        <w:rPr>
          <w:rFonts w:asciiTheme="majorEastAsia" w:eastAsiaTheme="majorEastAsia" w:hAnsiTheme="majorEastAsia" w:hint="eastAsia"/>
        </w:rPr>
        <w:t>選手は</w:t>
      </w:r>
      <w:r w:rsidR="00383135" w:rsidRPr="005320CC">
        <w:rPr>
          <w:rFonts w:asciiTheme="majorEastAsia" w:eastAsiaTheme="majorEastAsia" w:hAnsiTheme="majorEastAsia" w:hint="eastAsia"/>
        </w:rPr>
        <w:t>交替</w:t>
      </w:r>
      <w:r w:rsidR="0014237C" w:rsidRPr="005320CC">
        <w:rPr>
          <w:rFonts w:asciiTheme="majorEastAsia" w:eastAsiaTheme="majorEastAsia" w:hAnsiTheme="majorEastAsia" w:hint="eastAsia"/>
        </w:rPr>
        <w:t>する</w:t>
      </w:r>
      <w:r w:rsidRPr="005320CC">
        <w:rPr>
          <w:rFonts w:asciiTheme="majorEastAsia" w:eastAsiaTheme="majorEastAsia" w:hAnsiTheme="majorEastAsia" w:hint="eastAsia"/>
        </w:rPr>
        <w:t>選手の</w:t>
      </w:r>
      <w:r w:rsidR="00383135" w:rsidRPr="005320CC">
        <w:rPr>
          <w:rFonts w:asciiTheme="majorEastAsia" w:eastAsiaTheme="majorEastAsia" w:hAnsiTheme="majorEastAsia" w:hint="eastAsia"/>
        </w:rPr>
        <w:t>立順</w:t>
      </w:r>
      <w:r w:rsidRPr="005320CC">
        <w:rPr>
          <w:rFonts w:asciiTheme="majorEastAsia" w:eastAsiaTheme="majorEastAsia" w:hAnsiTheme="majorEastAsia" w:hint="eastAsia"/>
        </w:rPr>
        <w:t>に入る。</w:t>
      </w:r>
    </w:p>
    <w:p w:rsidR="00A5093D" w:rsidRPr="005320CC" w:rsidRDefault="00383135" w:rsidP="005320CC">
      <w:pPr>
        <w:spacing w:line="300" w:lineRule="exact"/>
        <w:ind w:left="1680" w:hangingChars="800" w:hanging="1680"/>
        <w:jc w:val="left"/>
        <w:rPr>
          <w:rFonts w:asciiTheme="majorEastAsia" w:eastAsiaTheme="majorEastAsia" w:hAnsiTheme="majorEastAsia"/>
        </w:rPr>
      </w:pPr>
      <w:r w:rsidRPr="005320CC">
        <w:rPr>
          <w:rFonts w:asciiTheme="majorEastAsia" w:eastAsiaTheme="majorEastAsia" w:hAnsiTheme="majorEastAsia" w:hint="eastAsia"/>
        </w:rPr>
        <w:t xml:space="preserve">　　　　　　　・いったん外された選手は</w:t>
      </w:r>
      <w:r w:rsidR="00A5093D" w:rsidRPr="005320CC">
        <w:rPr>
          <w:rFonts w:asciiTheme="majorEastAsia" w:eastAsiaTheme="majorEastAsia" w:hAnsiTheme="majorEastAsia" w:hint="eastAsia"/>
        </w:rPr>
        <w:t>補欠</w:t>
      </w:r>
      <w:r w:rsidR="0014237C" w:rsidRPr="005320CC">
        <w:rPr>
          <w:rFonts w:asciiTheme="majorEastAsia" w:eastAsiaTheme="majorEastAsia" w:hAnsiTheme="majorEastAsia" w:hint="eastAsia"/>
        </w:rPr>
        <w:t>とな</w:t>
      </w:r>
      <w:r w:rsidR="00A5093D" w:rsidRPr="005320CC">
        <w:rPr>
          <w:rFonts w:asciiTheme="majorEastAsia" w:eastAsiaTheme="majorEastAsia" w:hAnsiTheme="majorEastAsia" w:hint="eastAsia"/>
        </w:rPr>
        <w:t>るので、再度交替する時は外される前の立順にこだわらず、どの</w:t>
      </w:r>
      <w:r w:rsidR="0014237C" w:rsidRPr="005320CC">
        <w:rPr>
          <w:rFonts w:asciiTheme="majorEastAsia" w:eastAsiaTheme="majorEastAsia" w:hAnsiTheme="majorEastAsia" w:hint="eastAsia"/>
        </w:rPr>
        <w:t>立順</w:t>
      </w:r>
      <w:r w:rsidR="00A5093D" w:rsidRPr="005320CC">
        <w:rPr>
          <w:rFonts w:asciiTheme="majorEastAsia" w:eastAsiaTheme="majorEastAsia" w:hAnsiTheme="majorEastAsia" w:hint="eastAsia"/>
        </w:rPr>
        <w:t>と交替</w:t>
      </w:r>
      <w:r w:rsidR="0014237C" w:rsidRPr="005320CC">
        <w:rPr>
          <w:rFonts w:asciiTheme="majorEastAsia" w:eastAsiaTheme="majorEastAsia" w:hAnsiTheme="majorEastAsia" w:hint="eastAsia"/>
        </w:rPr>
        <w:t>しても良い</w:t>
      </w:r>
      <w:r w:rsidR="00A5093D" w:rsidRPr="005320CC">
        <w:rPr>
          <w:rFonts w:asciiTheme="majorEastAsia" w:eastAsiaTheme="majorEastAsia" w:hAnsiTheme="majorEastAsia" w:hint="eastAsia"/>
        </w:rPr>
        <w:t>。</w:t>
      </w:r>
    </w:p>
    <w:p w:rsidR="00A4129B"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・交替の時期は監督主将会議または自校の競技出場３０分前とする。また、団体戦１次</w:t>
      </w:r>
    </w:p>
    <w:p w:rsidR="00CA2D66" w:rsidRPr="005320CC" w:rsidRDefault="00A4129B"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予選１立目の交替は個人予選</w:t>
      </w:r>
      <w:r w:rsidR="00872167" w:rsidRPr="005320CC">
        <w:rPr>
          <w:rFonts w:asciiTheme="majorEastAsia" w:eastAsiaTheme="majorEastAsia" w:hAnsiTheme="majorEastAsia" w:hint="eastAsia"/>
        </w:rPr>
        <w:t>１立目</w:t>
      </w:r>
      <w:r w:rsidR="00A5093D" w:rsidRPr="005320CC">
        <w:rPr>
          <w:rFonts w:asciiTheme="majorEastAsia" w:eastAsiaTheme="majorEastAsia" w:hAnsiTheme="majorEastAsia" w:hint="eastAsia"/>
        </w:rPr>
        <w:t>が始まる前</w:t>
      </w:r>
      <w:r w:rsidR="00CA2D66" w:rsidRPr="005320CC">
        <w:rPr>
          <w:rFonts w:asciiTheme="majorEastAsia" w:eastAsiaTheme="majorEastAsia" w:hAnsiTheme="majorEastAsia" w:hint="eastAsia"/>
        </w:rPr>
        <w:t>、団体戦１次予選２立目の交替は個人</w:t>
      </w:r>
    </w:p>
    <w:p w:rsidR="00CA2D66" w:rsidRPr="005320CC" w:rsidRDefault="00CA2D66"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戦決勝が始める前</w:t>
      </w:r>
      <w:r w:rsidR="001B0603" w:rsidRPr="005320CC">
        <w:rPr>
          <w:rFonts w:asciiTheme="majorEastAsia" w:eastAsiaTheme="majorEastAsia" w:hAnsiTheme="majorEastAsia" w:hint="eastAsia"/>
        </w:rPr>
        <w:t>まで</w:t>
      </w:r>
      <w:r w:rsidR="00A5093D" w:rsidRPr="005320CC">
        <w:rPr>
          <w:rFonts w:asciiTheme="majorEastAsia" w:eastAsiaTheme="majorEastAsia" w:hAnsiTheme="majorEastAsia" w:hint="eastAsia"/>
        </w:rPr>
        <w:t>とする。交替は所定の選手交替用紙に記入の上、監督を通じて</w:t>
      </w:r>
    </w:p>
    <w:p w:rsidR="00CA2D66" w:rsidRPr="005320CC" w:rsidRDefault="00CA2D66"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競技委員長に届け出る。ただし、一度決定した選手は、それぞれの行射が終了</w:t>
      </w:r>
      <w:r w:rsidR="001B0603" w:rsidRPr="005320CC">
        <w:rPr>
          <w:rFonts w:asciiTheme="majorEastAsia" w:eastAsiaTheme="majorEastAsia" w:hAnsiTheme="majorEastAsia" w:hint="eastAsia"/>
        </w:rPr>
        <w:t>する</w:t>
      </w:r>
      <w:r w:rsidR="00A5093D" w:rsidRPr="005320CC">
        <w:rPr>
          <w:rFonts w:asciiTheme="majorEastAsia" w:eastAsiaTheme="majorEastAsia" w:hAnsiTheme="majorEastAsia" w:hint="eastAsia"/>
        </w:rPr>
        <w:t>ま</w:t>
      </w:r>
    </w:p>
    <w:p w:rsidR="00A5093D" w:rsidRPr="005320CC" w:rsidRDefault="00CA2D66"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で変更できない。</w:t>
      </w:r>
    </w:p>
    <w:p w:rsidR="00CA2D66" w:rsidRDefault="00CA2D66" w:rsidP="00BC4ED5">
      <w:pPr>
        <w:spacing w:line="300" w:lineRule="exact"/>
        <w:jc w:val="left"/>
        <w:rPr>
          <w:rFonts w:asciiTheme="majorEastAsia" w:eastAsiaTheme="majorEastAsia" w:hAnsiTheme="majorEastAsia"/>
          <w:highlight w:val="yellow"/>
        </w:rPr>
      </w:pPr>
    </w:p>
    <w:p w:rsidR="005320CC" w:rsidRPr="005320CC" w:rsidRDefault="005320CC" w:rsidP="00BC4ED5">
      <w:pPr>
        <w:spacing w:line="300" w:lineRule="exact"/>
        <w:jc w:val="left"/>
        <w:rPr>
          <w:rFonts w:asciiTheme="majorEastAsia" w:eastAsiaTheme="majorEastAsia" w:hAnsiTheme="majorEastAsia"/>
          <w:highlight w:val="yellow"/>
        </w:rPr>
      </w:pP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（10）競技服装</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・弓道衣は白、袴は黒または紺の無地とし、白足袋を着用のこと。</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・弓道衣のアンダーシャツは白・黒・紺の無地とする。</w:t>
      </w:r>
    </w:p>
    <w:p w:rsidR="00A4129B"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lastRenderedPageBreak/>
        <w:t xml:space="preserve">　　　　　　　・弓道衣に校名・校章および各都道府県のシンボルマークを入れる場合は、片方の腕に</w:t>
      </w:r>
    </w:p>
    <w:p w:rsidR="00A5093D" w:rsidRPr="005320CC" w:rsidRDefault="00A4129B"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限る。ただし、大きさは縦横１０ｃｍ以内にすること。</w:t>
      </w:r>
    </w:p>
    <w:p w:rsidR="00A5093D" w:rsidRPr="005320CC" w:rsidRDefault="001D4E43" w:rsidP="00BC4ED5">
      <w:pPr>
        <w:spacing w:line="300" w:lineRule="exact"/>
        <w:jc w:val="left"/>
        <w:rPr>
          <w:rFonts w:asciiTheme="majorEastAsia" w:eastAsiaTheme="majorEastAsia" w:hAnsiTheme="majorEastAsia"/>
          <w:highlight w:val="yellow"/>
        </w:rPr>
      </w:pPr>
      <w:r w:rsidRPr="005320CC">
        <w:rPr>
          <w:rFonts w:asciiTheme="majorEastAsia" w:eastAsiaTheme="majorEastAsia" w:hAnsiTheme="majorEastAsia"/>
          <w:noProof/>
          <w:highlight w:val="yellow"/>
        </w:rPr>
        <mc:AlternateContent>
          <mc:Choice Requires="wps">
            <w:drawing>
              <wp:anchor distT="0" distB="0" distL="114300" distR="114300" simplePos="0" relativeHeight="251661312" behindDoc="0" locked="0" layoutInCell="1" allowOverlap="1">
                <wp:simplePos x="0" y="0"/>
                <wp:positionH relativeFrom="column">
                  <wp:posOffset>974090</wp:posOffset>
                </wp:positionH>
                <wp:positionV relativeFrom="paragraph">
                  <wp:posOffset>21590</wp:posOffset>
                </wp:positionV>
                <wp:extent cx="5172075" cy="1638300"/>
                <wp:effectExtent l="9525" t="9525" r="9525" b="9525"/>
                <wp:wrapNone/>
                <wp:docPr id="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638300"/>
                        </a:xfrm>
                        <a:prstGeom prst="rect">
                          <a:avLst/>
                        </a:prstGeom>
                        <a:solidFill>
                          <a:srgbClr val="FFFFFF"/>
                        </a:solidFill>
                        <a:ln w="6350">
                          <a:solidFill>
                            <a:srgbClr val="000000"/>
                          </a:solidFill>
                          <a:miter lim="800000"/>
                          <a:headEnd/>
                          <a:tailEnd/>
                        </a:ln>
                      </wps:spPr>
                      <wps:txbx>
                        <w:txbxContent>
                          <w:p w:rsidR="00D5004B" w:rsidRPr="005320CC" w:rsidRDefault="00D5004B" w:rsidP="00560E22">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弓道衣・袴・白足袋が原則であるが、申し出により下記の服装を認める。ただし、</w:t>
                            </w:r>
                          </w:p>
                          <w:p w:rsidR="00D5004B" w:rsidRPr="005320CC" w:rsidRDefault="00D5004B" w:rsidP="00560E22">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団体戦でのチームの服装は統一すること。</w:t>
                            </w:r>
                          </w:p>
                          <w:p w:rsidR="00D5004B" w:rsidRPr="005320CC" w:rsidRDefault="00D5004B" w:rsidP="00560E22">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男子…シャツは白とする。ズボンは紺または黒の無地とし、校服のズボンでもよ</w:t>
                            </w:r>
                          </w:p>
                          <w:p w:rsidR="00D5004B" w:rsidRPr="005320CC" w:rsidRDefault="00D5004B" w:rsidP="00560E22">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い。胸当は禁止する。</w:t>
                            </w:r>
                          </w:p>
                          <w:p w:rsidR="00D5004B" w:rsidRPr="005320CC" w:rsidRDefault="00D5004B" w:rsidP="00560E22">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女子…シャツは白とする。スカートは紺または黒の無地とし、校服のスカートお</w:t>
                            </w:r>
                          </w:p>
                          <w:p w:rsidR="00D5004B" w:rsidRPr="005320CC" w:rsidRDefault="00D5004B" w:rsidP="00560E22">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よびズボンでもよい。</w:t>
                            </w:r>
                          </w:p>
                          <w:p w:rsidR="00D5004B" w:rsidRPr="005320CC" w:rsidRDefault="00D5004B" w:rsidP="00560E22">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※男女ともランニング、衿線入り等のシャツは使用してはならない。靴下は白を</w:t>
                            </w:r>
                          </w:p>
                          <w:p w:rsidR="00D5004B" w:rsidRPr="005320CC" w:rsidRDefault="00D5004B" w:rsidP="00560E22">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使用すること。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76.7pt;margin-top:1.7pt;width:407.2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" strokeweight=".5pt">
                <v:textbox>
                  <w:txbxContent>
                    <w:p w:rsidR="00D5004B" w:rsidRPr="005320CC" w:rsidRDefault="00D5004B" w:rsidP="00560E22">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弓道衣・袴・白足袋が原則であるが、申し出により下記の服装を認める。ただし、</w:t>
                      </w:r>
                    </w:p>
                    <w:p w:rsidR="00D5004B" w:rsidRPr="005320CC" w:rsidRDefault="00D5004B" w:rsidP="00560E22">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団体戦でのチームの服装は統一すること。</w:t>
                      </w:r>
                    </w:p>
                    <w:p w:rsidR="00D5004B" w:rsidRPr="005320CC" w:rsidRDefault="00D5004B" w:rsidP="00560E22">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男子…シャツは白とする。ズボンは紺または黒の無地とし、校服のズボンでもよ</w:t>
                      </w:r>
                    </w:p>
                    <w:p w:rsidR="00D5004B" w:rsidRPr="005320CC" w:rsidRDefault="00D5004B" w:rsidP="00560E22">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い。胸当は禁止する。</w:t>
                      </w:r>
                    </w:p>
                    <w:p w:rsidR="00D5004B" w:rsidRPr="005320CC" w:rsidRDefault="00D5004B" w:rsidP="00560E22">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女子…シャツは白とする。スカートは紺または黒の無地とし、校服のスカートお</w:t>
                      </w:r>
                    </w:p>
                    <w:p w:rsidR="00D5004B" w:rsidRPr="005320CC" w:rsidRDefault="00D5004B" w:rsidP="00560E22">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よびズボンでもよい。</w:t>
                      </w:r>
                    </w:p>
                    <w:p w:rsidR="00D5004B" w:rsidRPr="005320CC" w:rsidRDefault="00D5004B" w:rsidP="00560E22">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※男女ともランニング、衿線入り等のシャツは使用してはならない。靴下は白を</w:t>
                      </w:r>
                    </w:p>
                    <w:p w:rsidR="00D5004B" w:rsidRPr="005320CC" w:rsidRDefault="00D5004B" w:rsidP="00560E22">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使用すること。</w:t>
                      </w:r>
                    </w:p>
                  </w:txbxContent>
                </v:textbox>
              </v:shape>
            </w:pict>
          </mc:Fallback>
        </mc:AlternateContent>
      </w:r>
    </w:p>
    <w:p w:rsidR="00A5093D" w:rsidRPr="005320CC" w:rsidRDefault="00A5093D" w:rsidP="00BC4ED5">
      <w:pPr>
        <w:spacing w:line="300" w:lineRule="exact"/>
        <w:jc w:val="left"/>
        <w:rPr>
          <w:rFonts w:asciiTheme="majorEastAsia" w:eastAsiaTheme="majorEastAsia" w:hAnsiTheme="majorEastAsia"/>
          <w:highlight w:val="yellow"/>
        </w:rPr>
      </w:pPr>
    </w:p>
    <w:p w:rsidR="00D5004B" w:rsidRPr="005320CC" w:rsidRDefault="00D5004B" w:rsidP="00BC4ED5">
      <w:pPr>
        <w:spacing w:line="300" w:lineRule="exact"/>
        <w:jc w:val="left"/>
        <w:rPr>
          <w:rFonts w:asciiTheme="majorEastAsia" w:eastAsiaTheme="majorEastAsia" w:hAnsiTheme="majorEastAsia"/>
          <w:highlight w:val="yellow"/>
        </w:rPr>
      </w:pPr>
    </w:p>
    <w:p w:rsidR="00D5004B" w:rsidRPr="005320CC" w:rsidRDefault="00D5004B" w:rsidP="00BC4ED5">
      <w:pPr>
        <w:spacing w:line="300" w:lineRule="exact"/>
        <w:jc w:val="left"/>
        <w:rPr>
          <w:rFonts w:asciiTheme="majorEastAsia" w:eastAsiaTheme="majorEastAsia" w:hAnsiTheme="majorEastAsia"/>
          <w:highlight w:val="yellow"/>
        </w:rPr>
      </w:pPr>
    </w:p>
    <w:p w:rsidR="00D5004B" w:rsidRPr="005320CC" w:rsidRDefault="00D5004B" w:rsidP="00BC4ED5">
      <w:pPr>
        <w:spacing w:line="300" w:lineRule="exact"/>
        <w:jc w:val="left"/>
        <w:rPr>
          <w:rFonts w:asciiTheme="majorEastAsia" w:eastAsiaTheme="majorEastAsia" w:hAnsiTheme="majorEastAsia"/>
          <w:highlight w:val="yellow"/>
        </w:rPr>
      </w:pPr>
    </w:p>
    <w:p w:rsidR="00D5004B" w:rsidRPr="005320CC" w:rsidRDefault="00D5004B" w:rsidP="00BC4ED5">
      <w:pPr>
        <w:spacing w:line="300" w:lineRule="exact"/>
        <w:jc w:val="left"/>
        <w:rPr>
          <w:rFonts w:asciiTheme="majorEastAsia" w:eastAsiaTheme="majorEastAsia" w:hAnsiTheme="majorEastAsia"/>
          <w:highlight w:val="yellow"/>
        </w:rPr>
      </w:pPr>
    </w:p>
    <w:p w:rsidR="00D5004B" w:rsidRPr="005320CC" w:rsidRDefault="00D5004B" w:rsidP="00BC4ED5">
      <w:pPr>
        <w:spacing w:line="300" w:lineRule="exact"/>
        <w:jc w:val="left"/>
        <w:rPr>
          <w:rFonts w:asciiTheme="majorEastAsia" w:eastAsiaTheme="majorEastAsia" w:hAnsiTheme="majorEastAsia"/>
          <w:highlight w:val="yellow"/>
        </w:rPr>
      </w:pPr>
    </w:p>
    <w:p w:rsidR="00D5004B" w:rsidRPr="005320CC" w:rsidRDefault="00D5004B" w:rsidP="00BC4ED5">
      <w:pPr>
        <w:spacing w:line="300" w:lineRule="exact"/>
        <w:jc w:val="left"/>
        <w:rPr>
          <w:rFonts w:asciiTheme="majorEastAsia" w:eastAsiaTheme="majorEastAsia" w:hAnsiTheme="majorEastAsia"/>
          <w:highlight w:val="yellow"/>
        </w:rPr>
      </w:pPr>
    </w:p>
    <w:p w:rsidR="00D5004B" w:rsidRPr="005320CC" w:rsidRDefault="00D5004B" w:rsidP="00BC4ED5">
      <w:pPr>
        <w:spacing w:line="300" w:lineRule="exact"/>
        <w:jc w:val="left"/>
        <w:rPr>
          <w:rFonts w:asciiTheme="majorEastAsia" w:eastAsiaTheme="majorEastAsia" w:hAnsiTheme="majorEastAsia"/>
          <w:highlight w:val="yellow"/>
        </w:rPr>
      </w:pPr>
    </w:p>
    <w:p w:rsidR="00D5004B" w:rsidRPr="005320CC" w:rsidRDefault="00D5004B" w:rsidP="00BC4ED5">
      <w:pPr>
        <w:spacing w:line="300" w:lineRule="exact"/>
        <w:jc w:val="left"/>
        <w:rPr>
          <w:rFonts w:asciiTheme="majorEastAsia" w:eastAsiaTheme="majorEastAsia" w:hAnsiTheme="majorEastAsia"/>
          <w:highlight w:val="yellow"/>
        </w:rPr>
      </w:pPr>
    </w:p>
    <w:p w:rsidR="002D087D" w:rsidRPr="005320CC" w:rsidRDefault="00C51D08" w:rsidP="00006E6A">
      <w:pPr>
        <w:suppressAutoHyphens/>
        <w:spacing w:line="300" w:lineRule="exact"/>
        <w:jc w:val="left"/>
        <w:textAlignment w:val="baseline"/>
        <w:rPr>
          <w:rFonts w:asciiTheme="majorEastAsia" w:eastAsiaTheme="majorEastAsia" w:hAnsiTheme="majorEastAsia" w:cs="ＭＳ ゴシック"/>
          <w:kern w:val="0"/>
          <w:szCs w:val="21"/>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w:t>
      </w:r>
      <w:r w:rsidR="00006E6A" w:rsidRPr="005320CC">
        <w:rPr>
          <w:rFonts w:asciiTheme="majorEastAsia" w:eastAsiaTheme="majorEastAsia" w:hAnsiTheme="majorEastAsia" w:cs="ＭＳ ゴシック" w:hint="eastAsia"/>
          <w:kern w:val="0"/>
          <w:szCs w:val="21"/>
        </w:rPr>
        <w:t>鉢巻を使用する場合は、無地で長さは肩までとする。なお、校名・校章・氏名・団体登録</w:t>
      </w:r>
    </w:p>
    <w:p w:rsidR="00006E6A" w:rsidRPr="005320CC" w:rsidRDefault="00006E6A" w:rsidP="00006E6A">
      <w:pPr>
        <w:suppressAutoHyphens/>
        <w:spacing w:line="300" w:lineRule="exact"/>
        <w:ind w:firstLineChars="800" w:firstLine="1680"/>
        <w:jc w:val="left"/>
        <w:textAlignment w:val="baseline"/>
        <w:rPr>
          <w:rFonts w:asciiTheme="majorEastAsia" w:eastAsiaTheme="majorEastAsia" w:hAnsiTheme="majorEastAsia" w:cs="ＭＳ ゴシック"/>
          <w:kern w:val="0"/>
          <w:szCs w:val="21"/>
        </w:rPr>
      </w:pPr>
      <w:r w:rsidRPr="005320CC">
        <w:rPr>
          <w:rFonts w:asciiTheme="majorEastAsia" w:eastAsiaTheme="majorEastAsia" w:hAnsiTheme="majorEastAsia" w:cs="ＭＳ ゴシック" w:hint="eastAsia"/>
          <w:kern w:val="0"/>
          <w:szCs w:val="21"/>
        </w:rPr>
        <w:t>番号に限り入れてもよいが、場所は鉢巻の端とする。</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・頭髪が弦に当たる恐れがある時は、鉢巻を強制する場合がある。</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・胸当は無地とし校名・校章、その他を入れてはならない。</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・リボン・ピアスなどの装身具類は着用しないこと。</w:t>
      </w:r>
    </w:p>
    <w:p w:rsidR="00A5093D" w:rsidRPr="005320CC" w:rsidRDefault="00A5093D" w:rsidP="00BC4ED5">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・ゼッケンを下記の要領で作成し、本部席に見える側の腰につけること。</w:t>
      </w:r>
    </w:p>
    <w:p w:rsidR="00A5093D" w:rsidRPr="005320CC" w:rsidRDefault="00A5093D" w:rsidP="00A5093D">
      <w:pPr>
        <w:jc w:val="left"/>
        <w:rPr>
          <w:rFonts w:asciiTheme="majorEastAsia" w:eastAsiaTheme="majorEastAsia" w:hAnsiTheme="majorEastAsia"/>
          <w:highlight w:val="yellow"/>
        </w:rPr>
      </w:pPr>
    </w:p>
    <w:p w:rsidR="00A5093D" w:rsidRPr="005320CC" w:rsidRDefault="001D4E43" w:rsidP="00A5093D">
      <w:pPr>
        <w:jc w:val="left"/>
        <w:rPr>
          <w:rFonts w:asciiTheme="majorEastAsia" w:eastAsiaTheme="majorEastAsia" w:hAnsiTheme="majorEastAsia"/>
          <w:highlight w:val="yellow"/>
        </w:rPr>
      </w:pPr>
      <w:r w:rsidRPr="005320CC">
        <w:rPr>
          <w:rFonts w:asciiTheme="majorEastAsia" w:eastAsiaTheme="majorEastAsia" w:hAnsiTheme="majorEastAsia"/>
          <w:noProof/>
          <w:highlight w:val="yellow"/>
        </w:rPr>
        <mc:AlternateContent>
          <mc:Choice Requires="wps">
            <w:drawing>
              <wp:anchor distT="0" distB="0" distL="114300" distR="114300" simplePos="0" relativeHeight="251663360" behindDoc="0" locked="0" layoutInCell="1" allowOverlap="1">
                <wp:simplePos x="0" y="0"/>
                <wp:positionH relativeFrom="column">
                  <wp:posOffset>974090</wp:posOffset>
                </wp:positionH>
                <wp:positionV relativeFrom="paragraph">
                  <wp:posOffset>12065</wp:posOffset>
                </wp:positionV>
                <wp:extent cx="5391150" cy="2409825"/>
                <wp:effectExtent l="9525" t="9525" r="9525" b="9525"/>
                <wp:wrapNone/>
                <wp:docPr id="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409825"/>
                        </a:xfrm>
                        <a:prstGeom prst="rect">
                          <a:avLst/>
                        </a:prstGeom>
                        <a:solidFill>
                          <a:srgbClr val="FFFFFF"/>
                        </a:solidFill>
                        <a:ln w="6350">
                          <a:solidFill>
                            <a:srgbClr val="000000"/>
                          </a:solidFill>
                          <a:miter lim="800000"/>
                          <a:headEnd/>
                          <a:tailEnd/>
                        </a:ln>
                      </wps:spPr>
                      <wps:txbx>
                        <w:txbxContent>
                          <w:p w:rsidR="00C51D08" w:rsidRPr="005320CC" w:rsidRDefault="00C51D08" w:rsidP="00A66B26">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イ．布地は白、学校名は黒、男子選手番号は黒で女子</w:t>
                            </w:r>
                          </w:p>
                          <w:p w:rsidR="00C51D08" w:rsidRPr="005320CC" w:rsidRDefault="00C51D08" w:rsidP="00A66B26">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選手番号は赤で記入する。</w:t>
                            </w:r>
                          </w:p>
                          <w:p w:rsidR="00C51D08" w:rsidRPr="005320CC" w:rsidRDefault="00C51D08" w:rsidP="00A66B26">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ロ．選手番号は、チーム内の立ち順（１～８）とする。</w:t>
                            </w:r>
                          </w:p>
                          <w:p w:rsidR="00C51D08" w:rsidRPr="005320CC" w:rsidRDefault="00C51D08" w:rsidP="00A66B26">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ハ．ゼッケンの位置は右図点線の部分とする。</w:t>
                            </w:r>
                          </w:p>
                          <w:p w:rsidR="00C51D08" w:rsidRPr="005320CC" w:rsidRDefault="00C51D08" w:rsidP="00A66B26">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ニ．規格および記入例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margin-left:76.7pt;margin-top:.95pt;width:424.5pt;height:1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" strokeweight=".5pt">
                <v:textbox>
                  <w:txbxContent>
                    <w:p w:rsidR="00C51D08" w:rsidRPr="005320CC" w:rsidRDefault="00C51D08" w:rsidP="00A66B26">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イ．布地は白、学校名は黒、男子選手番号は黒で女子</w:t>
                      </w:r>
                    </w:p>
                    <w:p w:rsidR="00C51D08" w:rsidRPr="005320CC" w:rsidRDefault="00C51D08" w:rsidP="00A66B26">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選手番号は赤で記入する。</w:t>
                      </w:r>
                    </w:p>
                    <w:p w:rsidR="00C51D08" w:rsidRPr="005320CC" w:rsidRDefault="00C51D08" w:rsidP="00A66B26">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ロ．選手番号は、チーム内の立ち順（１～８）とする。</w:t>
                      </w:r>
                    </w:p>
                    <w:p w:rsidR="00C51D08" w:rsidRPr="005320CC" w:rsidRDefault="00C51D08" w:rsidP="00A66B26">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ハ．ゼッケンの位置は右図点線の部分とする。</w:t>
                      </w:r>
                    </w:p>
                    <w:p w:rsidR="00C51D08" w:rsidRPr="005320CC" w:rsidRDefault="00C51D08" w:rsidP="00A66B26">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ニ．規格および記入例</w:t>
                      </w:r>
                    </w:p>
                  </w:txbxContent>
                </v:textbox>
              </v:shape>
            </w:pict>
          </mc:Fallback>
        </mc:AlternateContent>
      </w:r>
    </w:p>
    <w:p w:rsidR="00A5093D" w:rsidRPr="005320CC" w:rsidRDefault="00A5093D" w:rsidP="00A5093D">
      <w:pPr>
        <w:jc w:val="left"/>
        <w:rPr>
          <w:rFonts w:asciiTheme="majorEastAsia" w:eastAsiaTheme="majorEastAsia" w:hAnsiTheme="majorEastAsia"/>
          <w:highlight w:val="yellow"/>
        </w:rPr>
      </w:pPr>
    </w:p>
    <w:p w:rsidR="00A5093D" w:rsidRPr="005320CC" w:rsidRDefault="00A5093D" w:rsidP="00A5093D">
      <w:pPr>
        <w:jc w:val="left"/>
        <w:rPr>
          <w:rFonts w:asciiTheme="majorEastAsia" w:eastAsiaTheme="majorEastAsia" w:hAnsiTheme="majorEastAsia"/>
          <w:highlight w:val="yellow"/>
        </w:rPr>
      </w:pPr>
    </w:p>
    <w:p w:rsidR="00A5093D" w:rsidRPr="005320CC" w:rsidRDefault="00083267" w:rsidP="00A5093D">
      <w:pPr>
        <w:jc w:val="left"/>
        <w:rPr>
          <w:rFonts w:asciiTheme="majorEastAsia" w:eastAsiaTheme="majorEastAsia" w:hAnsiTheme="majorEastAsia"/>
          <w:highlight w:val="yellow"/>
        </w:rPr>
      </w:pPr>
      <w:r w:rsidRPr="005320CC">
        <w:rPr>
          <w:rFonts w:asciiTheme="majorEastAsia" w:eastAsiaTheme="majorEastAsia" w:hAnsiTheme="majorEastAsia"/>
          <w:noProof/>
          <w:highlight w:val="yellow"/>
        </w:rPr>
        <w:drawing>
          <wp:anchor distT="0" distB="0" distL="114300" distR="114300" simplePos="0" relativeHeight="251664384" behindDoc="0" locked="0" layoutInCell="1" allowOverlap="1">
            <wp:simplePos x="0" y="0"/>
            <wp:positionH relativeFrom="column">
              <wp:posOffset>4679315</wp:posOffset>
            </wp:positionH>
            <wp:positionV relativeFrom="paragraph">
              <wp:posOffset>156210</wp:posOffset>
            </wp:positionV>
            <wp:extent cx="1583690" cy="1477645"/>
            <wp:effectExtent l="19050" t="0" r="0" b="0"/>
            <wp:wrapNone/>
            <wp:docPr id="1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srcRect/>
                    <a:stretch>
                      <a:fillRect/>
                    </a:stretch>
                  </pic:blipFill>
                  <pic:spPr bwMode="auto">
                    <a:xfrm>
                      <a:off x="0" y="0"/>
                      <a:ext cx="1583690" cy="1477645"/>
                    </a:xfrm>
                    <a:prstGeom prst="rect">
                      <a:avLst/>
                    </a:prstGeom>
                    <a:noFill/>
                    <a:ln w="9525">
                      <a:noFill/>
                      <a:miter lim="800000"/>
                      <a:headEnd/>
                      <a:tailEnd/>
                    </a:ln>
                  </pic:spPr>
                </pic:pic>
              </a:graphicData>
            </a:graphic>
          </wp:anchor>
        </w:drawing>
      </w:r>
    </w:p>
    <w:p w:rsidR="00A5093D" w:rsidRPr="005320CC" w:rsidRDefault="001D4E43" w:rsidP="00A5093D">
      <w:pPr>
        <w:jc w:val="left"/>
        <w:rPr>
          <w:rFonts w:asciiTheme="majorEastAsia" w:eastAsiaTheme="majorEastAsia" w:hAnsiTheme="majorEastAsia"/>
          <w:highlight w:val="yellow"/>
        </w:rPr>
      </w:pPr>
      <w:r w:rsidRPr="005320CC">
        <w:rPr>
          <w:rFonts w:asciiTheme="majorEastAsia" w:eastAsiaTheme="majorEastAsia" w:hAnsiTheme="majorEastAsia"/>
          <w:noProof/>
          <w:highlight w:val="yellow"/>
        </w:rPr>
        <mc:AlternateContent>
          <mc:Choice Requires="wpg">
            <w:drawing>
              <wp:anchor distT="0" distB="0" distL="114300" distR="114300" simplePos="0" relativeHeight="251673600" behindDoc="0" locked="0" layoutInCell="1" allowOverlap="1">
                <wp:simplePos x="0" y="0"/>
                <wp:positionH relativeFrom="column">
                  <wp:posOffset>1307465</wp:posOffset>
                </wp:positionH>
                <wp:positionV relativeFrom="paragraph">
                  <wp:posOffset>135890</wp:posOffset>
                </wp:positionV>
                <wp:extent cx="3209925" cy="1245235"/>
                <wp:effectExtent l="0" t="0" r="0" b="12065"/>
                <wp:wrapNone/>
                <wp:docPr id="2"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1245235"/>
                          <a:chOff x="0" y="0"/>
                          <a:chExt cx="32099" cy="12452"/>
                        </a:xfrm>
                      </wpg:grpSpPr>
                      <wps:wsp>
                        <wps:cNvPr id="3" name="テキスト ボックス 5"/>
                        <wps:cNvSpPr txBox="1">
                          <a:spLocks noChangeAspect="1"/>
                        </wps:cNvSpPr>
                        <wps:spPr bwMode="auto">
                          <a:xfrm>
                            <a:off x="2952" y="2381"/>
                            <a:ext cx="15120" cy="10071"/>
                          </a:xfrm>
                          <a:prstGeom prst="rect">
                            <a:avLst/>
                          </a:prstGeom>
                          <a:solidFill>
                            <a:srgbClr val="FFFFFF"/>
                          </a:solidFill>
                          <a:ln w="6350">
                            <a:solidFill>
                              <a:srgbClr val="000000"/>
                            </a:solidFill>
                            <a:miter lim="800000"/>
                            <a:headEnd/>
                            <a:tailEnd/>
                          </a:ln>
                        </wps:spPr>
                        <wps:txbx>
                          <w:txbxContent>
                            <w:p w:rsidR="008817B4" w:rsidRDefault="008817B4" w:rsidP="008817B4">
                              <w:pPr>
                                <w:spacing w:line="100" w:lineRule="exact"/>
                                <w:jc w:val="center"/>
                                <w:rPr>
                                  <w:rFonts w:hAnsi="ＭＳ 明朝"/>
                                  <w:sz w:val="24"/>
                                </w:rPr>
                              </w:pPr>
                            </w:p>
                            <w:p w:rsidR="008817B4" w:rsidRPr="008817B4" w:rsidRDefault="008817B4" w:rsidP="008817B4">
                              <w:pPr>
                                <w:jc w:val="center"/>
                                <w:rPr>
                                  <w:rFonts w:hAnsi="ＭＳ 明朝"/>
                                  <w:sz w:val="24"/>
                                </w:rPr>
                              </w:pPr>
                              <w:r w:rsidRPr="008817B4">
                                <w:rPr>
                                  <w:rFonts w:hAnsi="ＭＳ 明朝" w:hint="eastAsia"/>
                                  <w:sz w:val="24"/>
                                </w:rPr>
                                <w:t xml:space="preserve">○　</w:t>
                              </w:r>
                              <w:r w:rsidRPr="008817B4">
                                <w:rPr>
                                  <w:rFonts w:hAnsi="ＭＳ 明朝" w:hint="eastAsia"/>
                                  <w:sz w:val="24"/>
                                </w:rPr>
                                <w:t>○　高　校</w:t>
                              </w:r>
                            </w:p>
                            <w:p w:rsidR="008817B4" w:rsidRDefault="008817B4" w:rsidP="008817B4">
                              <w:pPr>
                                <w:spacing w:line="200" w:lineRule="exact"/>
                                <w:jc w:val="center"/>
                                <w:rPr>
                                  <w:rFonts w:hAnsi="ＭＳ 明朝"/>
                                  <w:sz w:val="24"/>
                                </w:rPr>
                              </w:pPr>
                            </w:p>
                            <w:p w:rsidR="008817B4" w:rsidRPr="008817B4" w:rsidRDefault="008817B4" w:rsidP="008817B4">
                              <w:pPr>
                                <w:jc w:val="center"/>
                                <w:rPr>
                                  <w:rFonts w:hAnsi="ＭＳ 明朝"/>
                                  <w:sz w:val="40"/>
                                </w:rPr>
                              </w:pPr>
                              <w:r w:rsidRPr="008817B4">
                                <w:rPr>
                                  <w:rFonts w:hAnsi="ＭＳ 明朝" w:hint="eastAsia"/>
                                  <w:sz w:val="40"/>
                                </w:rPr>
                                <w:t>１</w:t>
                              </w:r>
                            </w:p>
                          </w:txbxContent>
                        </wps:txbx>
                        <wps:bodyPr rot="0" vert="horz" wrap="square" lIns="91440" tIns="45720" rIns="91440" bIns="45720" anchor="t" anchorCtr="0" upright="1">
                          <a:noAutofit/>
                        </wps:bodyPr>
                      </wps:wsp>
                      <wps:wsp>
                        <wps:cNvPr id="4" name="テキスト ボックス 7"/>
                        <wps:cNvSpPr txBox="1">
                          <a:spLocks noChangeArrowheads="1"/>
                        </wps:cNvSpPr>
                        <wps:spPr bwMode="auto">
                          <a:xfrm>
                            <a:off x="5905" y="0"/>
                            <a:ext cx="9049"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15534" w:rsidRPr="00315534" w:rsidRDefault="00315534" w:rsidP="00315534">
                              <w:pPr>
                                <w:jc w:val="center"/>
                                <w:rPr>
                                  <w:rFonts w:hAnsi="ＭＳ 明朝"/>
                                  <w:sz w:val="20"/>
                                </w:rPr>
                              </w:pPr>
                              <w:r w:rsidRPr="00315534">
                                <w:rPr>
                                  <w:rFonts w:hAnsi="ＭＳ 明朝" w:hint="eastAsia"/>
                                  <w:sz w:val="20"/>
                                </w:rPr>
                                <w:t>18cm</w:t>
                              </w:r>
                            </w:p>
                          </w:txbxContent>
                        </wps:txbx>
                        <wps:bodyPr rot="0" vert="horz" wrap="square" lIns="91440" tIns="45720" rIns="91440" bIns="45720" anchor="t" anchorCtr="0" upright="1">
                          <a:noAutofit/>
                        </wps:bodyPr>
                      </wps:wsp>
                      <wps:wsp>
                        <wps:cNvPr id="5" name="テキスト ボックス 8"/>
                        <wps:cNvSpPr txBox="1">
                          <a:spLocks noChangeArrowheads="1"/>
                        </wps:cNvSpPr>
                        <wps:spPr bwMode="auto">
                          <a:xfrm>
                            <a:off x="0" y="5143"/>
                            <a:ext cx="4286" cy="5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15534" w:rsidRPr="00315534" w:rsidRDefault="00315534" w:rsidP="00315534">
                              <w:pPr>
                                <w:jc w:val="center"/>
                                <w:rPr>
                                  <w:rFonts w:hAnsi="ＭＳ 明朝"/>
                                  <w:sz w:val="20"/>
                                </w:rPr>
                              </w:pPr>
                              <w:r w:rsidRPr="00315534">
                                <w:rPr>
                                  <w:rFonts w:hAnsi="ＭＳ 明朝" w:hint="eastAsia"/>
                                  <w:sz w:val="20"/>
                                </w:rPr>
                                <w:t>1</w:t>
                              </w:r>
                              <w:r>
                                <w:rPr>
                                  <w:rFonts w:hAnsi="ＭＳ 明朝" w:hint="eastAsia"/>
                                  <w:sz w:val="20"/>
                                </w:rPr>
                                <w:t>2c</w:t>
                              </w:r>
                              <w:r w:rsidRPr="00315534">
                                <w:rPr>
                                  <w:rFonts w:hAnsi="ＭＳ 明朝" w:hint="eastAsia"/>
                                  <w:sz w:val="20"/>
                                </w:rPr>
                                <w:t>m</w:t>
                              </w:r>
                            </w:p>
                          </w:txbxContent>
                        </wps:txbx>
                        <wps:bodyPr rot="0" vert="vert270" wrap="square" lIns="91440" tIns="45720" rIns="91440" bIns="45720" anchor="t" anchorCtr="0" upright="1">
                          <a:noAutofit/>
                        </wps:bodyPr>
                      </wps:wsp>
                      <wps:wsp>
                        <wps:cNvPr id="6" name="直線矢印コネクタ 9"/>
                        <wps:cNvCnPr>
                          <a:cxnSpLocks noChangeShapeType="1"/>
                        </wps:cNvCnPr>
                        <wps:spPr bwMode="auto">
                          <a:xfrm flipH="1">
                            <a:off x="11906" y="9525"/>
                            <a:ext cx="8287" cy="0"/>
                          </a:xfrm>
                          <a:prstGeom prst="straightConnector1">
                            <a:avLst/>
                          </a:prstGeom>
                          <a:noFill/>
                          <a:ln w="19050">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7" name="テキスト ボックス 10"/>
                        <wps:cNvSpPr txBox="1">
                          <a:spLocks noChangeArrowheads="1"/>
                        </wps:cNvSpPr>
                        <wps:spPr bwMode="auto">
                          <a:xfrm>
                            <a:off x="19621" y="7810"/>
                            <a:ext cx="12478" cy="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41BA5" w:rsidRPr="005320CC" w:rsidRDefault="00941BA5" w:rsidP="00941BA5">
                              <w:pPr>
                                <w:jc w:val="center"/>
                                <w:rPr>
                                  <w:rFonts w:asciiTheme="majorEastAsia" w:eastAsiaTheme="majorEastAsia" w:hAnsiTheme="majorEastAsia"/>
                                  <w:sz w:val="20"/>
                                </w:rPr>
                              </w:pPr>
                              <w:r w:rsidRPr="005320CC">
                                <w:rPr>
                                  <w:rFonts w:asciiTheme="majorEastAsia" w:eastAsiaTheme="majorEastAsia" w:hAnsiTheme="majorEastAsia" w:hint="eastAsia"/>
                                  <w:sz w:val="20"/>
                                </w:rPr>
                                <w:t>チーム内立順番号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 o:spid="_x0000_s1028" style="position:absolute;margin-left:102.95pt;margin-top:10.7pt;width:252.75pt;height:98.05pt;z-index:251673600" coordsize="32099,1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">
                <v:shape id="テキスト ボックス 5" o:spid="_x0000_s1029" type="#_x0000_t202" style="position:absolute;left:2952;top:2381;width:15120;height:10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" strokeweight=".5pt">
                  <v:path arrowok="t"/>
                  <o:lock v:ext="edit" aspectratio="t"/>
                  <v:textbox>
                    <w:txbxContent>
                      <w:p w:rsidR="008817B4" w:rsidRDefault="008817B4" w:rsidP="008817B4">
                        <w:pPr>
                          <w:spacing w:line="100" w:lineRule="exact"/>
                          <w:jc w:val="center"/>
                          <w:rPr>
                            <w:rFonts w:hAnsi="ＭＳ 明朝"/>
                            <w:sz w:val="24"/>
                          </w:rPr>
                        </w:pPr>
                      </w:p>
                      <w:p w:rsidR="008817B4" w:rsidRPr="008817B4" w:rsidRDefault="008817B4" w:rsidP="008817B4">
                        <w:pPr>
                          <w:jc w:val="center"/>
                          <w:rPr>
                            <w:rFonts w:hAnsi="ＭＳ 明朝"/>
                            <w:sz w:val="24"/>
                          </w:rPr>
                        </w:pPr>
                        <w:r w:rsidRPr="008817B4">
                          <w:rPr>
                            <w:rFonts w:hAnsi="ＭＳ 明朝" w:hint="eastAsia"/>
                            <w:sz w:val="24"/>
                          </w:rPr>
                          <w:t>○　○　高　校</w:t>
                        </w:r>
                      </w:p>
                      <w:p w:rsidR="008817B4" w:rsidRDefault="008817B4" w:rsidP="008817B4">
                        <w:pPr>
                          <w:spacing w:line="200" w:lineRule="exact"/>
                          <w:jc w:val="center"/>
                          <w:rPr>
                            <w:rFonts w:hAnsi="ＭＳ 明朝"/>
                            <w:sz w:val="24"/>
                          </w:rPr>
                        </w:pPr>
                      </w:p>
                      <w:p w:rsidR="008817B4" w:rsidRPr="008817B4" w:rsidRDefault="008817B4" w:rsidP="008817B4">
                        <w:pPr>
                          <w:jc w:val="center"/>
                          <w:rPr>
                            <w:rFonts w:hAnsi="ＭＳ 明朝"/>
                            <w:sz w:val="40"/>
                          </w:rPr>
                        </w:pPr>
                        <w:r w:rsidRPr="008817B4">
                          <w:rPr>
                            <w:rFonts w:hAnsi="ＭＳ 明朝" w:hint="eastAsia"/>
                            <w:sz w:val="40"/>
                          </w:rPr>
                          <w:t>１</w:t>
                        </w:r>
                      </w:p>
                    </w:txbxContent>
                  </v:textbox>
                </v:shape>
                <v:shape id="テキスト ボックス 7" o:spid="_x0000_s1030" type="#_x0000_t202" style="position:absolute;left:5905;width:904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315534" w:rsidRPr="00315534" w:rsidRDefault="00315534" w:rsidP="00315534">
                        <w:pPr>
                          <w:jc w:val="center"/>
                          <w:rPr>
                            <w:rFonts w:hAnsi="ＭＳ 明朝"/>
                            <w:sz w:val="20"/>
                          </w:rPr>
                        </w:pPr>
                        <w:r w:rsidRPr="00315534">
                          <w:rPr>
                            <w:rFonts w:hAnsi="ＭＳ 明朝" w:hint="eastAsia"/>
                            <w:sz w:val="20"/>
                          </w:rPr>
                          <w:t>18cm</w:t>
                        </w:r>
                      </w:p>
                    </w:txbxContent>
                  </v:textbox>
                </v:shape>
                <v:shape id="テキスト ボックス 8" o:spid="_x0000_s1031" type="#_x0000_t202" style="position:absolute;top:5143;width:4286;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" filled="f" stroked="f" strokeweight=".5pt">
                  <v:textbox style="layout-flow:vertical;mso-layout-flow-alt:bottom-to-top">
                    <w:txbxContent>
                      <w:p w:rsidR="00315534" w:rsidRPr="00315534" w:rsidRDefault="00315534" w:rsidP="00315534">
                        <w:pPr>
                          <w:jc w:val="center"/>
                          <w:rPr>
                            <w:rFonts w:hAnsi="ＭＳ 明朝"/>
                            <w:sz w:val="20"/>
                          </w:rPr>
                        </w:pPr>
                        <w:r w:rsidRPr="00315534">
                          <w:rPr>
                            <w:rFonts w:hAnsi="ＭＳ 明朝" w:hint="eastAsia"/>
                            <w:sz w:val="20"/>
                          </w:rPr>
                          <w:t>1</w:t>
                        </w:r>
                        <w:r>
                          <w:rPr>
                            <w:rFonts w:hAnsi="ＭＳ 明朝" w:hint="eastAsia"/>
                            <w:sz w:val="20"/>
                          </w:rPr>
                          <w:t>2c</w:t>
                        </w:r>
                        <w:r w:rsidRPr="00315534">
                          <w:rPr>
                            <w:rFonts w:hAnsi="ＭＳ 明朝" w:hint="eastAsia"/>
                            <w:sz w:val="20"/>
                          </w:rPr>
                          <w:t>m</w:t>
                        </w:r>
                      </w:p>
                    </w:txbxContent>
                  </v:textbox>
                </v:shape>
                <v:shapetype id="_x0000_t32" coordsize="21600,21600" o:spt="32" o:oned="t" path="m,l21600,21600e" filled="f">
                  <v:path arrowok="t" fillok="f" o:connecttype="none"/>
                  <o:lock v:ext="edit" shapetype="t"/>
                </v:shapetype>
                <v:shape id="直線矢印コネクタ 9" o:spid="_x0000_s1032" type="#_x0000_t32" style="position:absolute;left:11906;top:9525;width:82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" strokeweight="1.5pt">
                  <v:stroke dashstyle="3 1" endarrow="block"/>
                </v:shape>
                <v:shape id="テキスト ボックス 10" o:spid="_x0000_s1033" type="#_x0000_t202" style="position:absolute;left:19621;top:7810;width:12478;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941BA5" w:rsidRPr="005320CC" w:rsidRDefault="00941BA5" w:rsidP="00941BA5">
                        <w:pPr>
                          <w:jc w:val="center"/>
                          <w:rPr>
                            <w:rFonts w:asciiTheme="majorEastAsia" w:eastAsiaTheme="majorEastAsia" w:hAnsiTheme="majorEastAsia"/>
                            <w:sz w:val="20"/>
                          </w:rPr>
                        </w:pPr>
                        <w:r w:rsidRPr="005320CC">
                          <w:rPr>
                            <w:rFonts w:asciiTheme="majorEastAsia" w:eastAsiaTheme="majorEastAsia" w:hAnsiTheme="majorEastAsia" w:hint="eastAsia"/>
                            <w:sz w:val="20"/>
                          </w:rPr>
                          <w:t>チーム内立順番号</w:t>
                        </w:r>
                      </w:p>
                    </w:txbxContent>
                  </v:textbox>
                </v:shape>
              </v:group>
            </w:pict>
          </mc:Fallback>
        </mc:AlternateContent>
      </w:r>
    </w:p>
    <w:p w:rsidR="00A5093D" w:rsidRPr="005320CC" w:rsidRDefault="00A5093D" w:rsidP="00A5093D">
      <w:pPr>
        <w:jc w:val="left"/>
        <w:rPr>
          <w:rFonts w:asciiTheme="majorEastAsia" w:eastAsiaTheme="majorEastAsia" w:hAnsiTheme="majorEastAsia"/>
          <w:highlight w:val="yellow"/>
        </w:rPr>
      </w:pPr>
    </w:p>
    <w:p w:rsidR="00A5093D" w:rsidRPr="005320CC" w:rsidRDefault="00A5093D" w:rsidP="00A5093D">
      <w:pPr>
        <w:jc w:val="left"/>
        <w:rPr>
          <w:rFonts w:asciiTheme="majorEastAsia" w:eastAsiaTheme="majorEastAsia" w:hAnsiTheme="majorEastAsia"/>
          <w:highlight w:val="yellow"/>
        </w:rPr>
      </w:pPr>
    </w:p>
    <w:p w:rsidR="00A5093D" w:rsidRPr="005320CC" w:rsidRDefault="001D4E43" w:rsidP="00A5093D">
      <w:pPr>
        <w:jc w:val="left"/>
        <w:rPr>
          <w:rFonts w:asciiTheme="majorEastAsia" w:eastAsiaTheme="majorEastAsia" w:hAnsiTheme="majorEastAsia"/>
          <w:highlight w:val="yellow"/>
        </w:rPr>
      </w:pPr>
      <w:r w:rsidRPr="005320CC">
        <w:rPr>
          <w:rFonts w:asciiTheme="majorEastAsia" w:eastAsiaTheme="majorEastAsia" w:hAnsiTheme="majorEastAsia"/>
          <w:noProof/>
          <w:highlight w:val="yellow"/>
        </w:rPr>
        <mc:AlternateContent>
          <mc:Choice Requires="wps">
            <w:drawing>
              <wp:anchor distT="0" distB="0" distL="114300" distR="114300" simplePos="0" relativeHeight="251667456" behindDoc="0" locked="0" layoutInCell="1" allowOverlap="1">
                <wp:simplePos x="0" y="0"/>
                <wp:positionH relativeFrom="column">
                  <wp:posOffset>4850765</wp:posOffset>
                </wp:positionH>
                <wp:positionV relativeFrom="paragraph">
                  <wp:posOffset>172720</wp:posOffset>
                </wp:positionV>
                <wp:extent cx="467995" cy="311785"/>
                <wp:effectExtent l="66675" t="84455" r="65405" b="80010"/>
                <wp:wrapNone/>
                <wp:docPr id="1" name="テキスト ボックス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rot="730236">
                          <a:off x="0" y="0"/>
                          <a:ext cx="467995" cy="311785"/>
                        </a:xfrm>
                        <a:prstGeom prst="rect">
                          <a:avLst/>
                        </a:prstGeom>
                        <a:noFill/>
                        <a:ln w="28575">
                          <a:solidFill>
                            <a:srgbClr val="FFFFFF"/>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406361" w:rsidRDefault="00406361" w:rsidP="00406361">
                            <w:pPr>
                              <w:spacing w:line="100" w:lineRule="exact"/>
                              <w:jc w:val="center"/>
                              <w:rPr>
                                <w:rFonts w:hAnsi="ＭＳ 明朝"/>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margin-left:381.95pt;margin-top:13.6pt;width:36.85pt;height:24.55pt;rotation:79761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" filled="f" strokecolor="white" strokeweight="2.25pt">
                <v:stroke dashstyle="3 1"/>
                <v:path arrowok="t"/>
                <o:lock v:ext="edit" aspectratio="t"/>
                <v:textbox>
                  <w:txbxContent>
                    <w:p w:rsidR="00406361" w:rsidRDefault="00406361" w:rsidP="00406361">
                      <w:pPr>
                        <w:spacing w:line="100" w:lineRule="exact"/>
                        <w:jc w:val="center"/>
                        <w:rPr>
                          <w:rFonts w:hAnsi="ＭＳ 明朝"/>
                          <w:sz w:val="24"/>
                        </w:rPr>
                      </w:pPr>
                    </w:p>
                  </w:txbxContent>
                </v:textbox>
              </v:shape>
            </w:pict>
          </mc:Fallback>
        </mc:AlternateContent>
      </w:r>
    </w:p>
    <w:p w:rsidR="00A5093D" w:rsidRPr="005320CC" w:rsidRDefault="00A5093D" w:rsidP="00A5093D">
      <w:pPr>
        <w:jc w:val="left"/>
        <w:rPr>
          <w:rFonts w:asciiTheme="majorEastAsia" w:eastAsiaTheme="majorEastAsia" w:hAnsiTheme="majorEastAsia"/>
          <w:highlight w:val="yellow"/>
        </w:rPr>
      </w:pPr>
    </w:p>
    <w:p w:rsidR="00A5093D" w:rsidRPr="005320CC" w:rsidRDefault="00A5093D" w:rsidP="00A5093D">
      <w:pPr>
        <w:jc w:val="left"/>
        <w:rPr>
          <w:rFonts w:asciiTheme="majorEastAsia" w:eastAsiaTheme="majorEastAsia" w:hAnsiTheme="majorEastAsia"/>
          <w:highlight w:val="yellow"/>
        </w:rPr>
      </w:pPr>
    </w:p>
    <w:p w:rsidR="00A5093D" w:rsidRPr="005320CC" w:rsidRDefault="00A5093D" w:rsidP="00A5093D">
      <w:pPr>
        <w:jc w:val="left"/>
        <w:rPr>
          <w:rFonts w:asciiTheme="majorEastAsia" w:eastAsiaTheme="majorEastAsia" w:hAnsiTheme="majorEastAsia"/>
          <w:highlight w:val="yellow"/>
        </w:rPr>
      </w:pPr>
    </w:p>
    <w:p w:rsidR="00A5093D" w:rsidRPr="005320CC" w:rsidRDefault="00A5093D" w:rsidP="00A5093D">
      <w:pPr>
        <w:jc w:val="left"/>
        <w:rPr>
          <w:rFonts w:asciiTheme="majorEastAsia" w:eastAsiaTheme="majorEastAsia" w:hAnsiTheme="majorEastAsia"/>
          <w:highlight w:val="yellow"/>
        </w:rPr>
      </w:pPr>
    </w:p>
    <w:p w:rsidR="00A5093D" w:rsidRPr="005320CC" w:rsidRDefault="00A5093D" w:rsidP="00A5093D">
      <w:pPr>
        <w:jc w:val="left"/>
        <w:rPr>
          <w:rFonts w:asciiTheme="majorEastAsia" w:eastAsiaTheme="majorEastAsia" w:hAnsiTheme="majorEastAsia"/>
          <w:highlight w:val="yellow"/>
        </w:rPr>
      </w:pPr>
    </w:p>
    <w:p w:rsidR="00A5093D" w:rsidRPr="005320CC" w:rsidRDefault="00A5093D" w:rsidP="00A5093D">
      <w:pPr>
        <w:jc w:val="left"/>
        <w:rPr>
          <w:rFonts w:asciiTheme="majorEastAsia" w:eastAsiaTheme="majorEastAsia" w:hAnsiTheme="majorEastAsia"/>
          <w:highlight w:val="yellow"/>
        </w:rPr>
      </w:pPr>
    </w:p>
    <w:p w:rsidR="00A5093D" w:rsidRPr="005320CC" w:rsidRDefault="00A5093D" w:rsidP="00A5093D">
      <w:pPr>
        <w:jc w:val="left"/>
        <w:rPr>
          <w:rFonts w:asciiTheme="majorEastAsia" w:eastAsiaTheme="majorEastAsia" w:hAnsiTheme="majorEastAsia"/>
          <w:highlight w:val="yellow"/>
        </w:rPr>
      </w:pPr>
    </w:p>
    <w:p w:rsidR="00A5093D" w:rsidRPr="005320CC" w:rsidRDefault="00A5093D" w:rsidP="00A5093D">
      <w:pPr>
        <w:jc w:val="left"/>
        <w:rPr>
          <w:rFonts w:asciiTheme="majorEastAsia" w:eastAsiaTheme="majorEastAsia" w:hAnsiTheme="majorEastAsia"/>
          <w:highlight w:val="yellow"/>
        </w:rPr>
      </w:pPr>
    </w:p>
    <w:p w:rsidR="00A5093D" w:rsidRPr="005320CC" w:rsidRDefault="00A5093D" w:rsidP="00A5093D">
      <w:pPr>
        <w:jc w:val="left"/>
        <w:rPr>
          <w:rFonts w:asciiTheme="majorEastAsia" w:eastAsiaTheme="majorEastAsia" w:hAnsiTheme="majorEastAsia"/>
          <w:highlight w:val="yellow"/>
        </w:rPr>
      </w:pPr>
    </w:p>
    <w:p w:rsidR="00A5093D" w:rsidRPr="005320CC" w:rsidRDefault="00A5093D" w:rsidP="00A5093D">
      <w:pPr>
        <w:jc w:val="left"/>
        <w:rPr>
          <w:rFonts w:asciiTheme="majorEastAsia" w:eastAsiaTheme="majorEastAsia" w:hAnsiTheme="majorEastAsia"/>
          <w:highlight w:val="yellow"/>
        </w:rPr>
      </w:pPr>
    </w:p>
    <w:p w:rsidR="00872167" w:rsidRPr="005320CC" w:rsidRDefault="00872167">
      <w:pPr>
        <w:widowControl/>
        <w:jc w:val="left"/>
        <w:rPr>
          <w:rFonts w:asciiTheme="majorEastAsia" w:eastAsiaTheme="majorEastAsia" w:hAnsiTheme="majorEastAsia"/>
        </w:rPr>
      </w:pPr>
      <w:r w:rsidRPr="005320CC">
        <w:rPr>
          <w:rFonts w:asciiTheme="majorEastAsia" w:eastAsiaTheme="majorEastAsia" w:hAnsiTheme="majorEastAsia"/>
        </w:rPr>
        <w:br w:type="page"/>
      </w:r>
    </w:p>
    <w:p w:rsidR="00A5093D" w:rsidRPr="005320CC" w:rsidRDefault="00A5093D" w:rsidP="00F80A15">
      <w:pPr>
        <w:jc w:val="center"/>
        <w:rPr>
          <w:rFonts w:asciiTheme="majorEastAsia" w:eastAsiaTheme="majorEastAsia" w:hAnsiTheme="majorEastAsia"/>
          <w:b/>
          <w:sz w:val="28"/>
        </w:rPr>
      </w:pPr>
      <w:r w:rsidRPr="005320CC">
        <w:rPr>
          <w:rFonts w:asciiTheme="majorEastAsia" w:eastAsiaTheme="majorEastAsia" w:hAnsiTheme="majorEastAsia" w:hint="eastAsia"/>
          <w:b/>
          <w:sz w:val="28"/>
        </w:rPr>
        <w:lastRenderedPageBreak/>
        <w:t>【競技規則上の参考】</w:t>
      </w:r>
    </w:p>
    <w:p w:rsidR="007609FB" w:rsidRPr="005320CC" w:rsidRDefault="00A5093D" w:rsidP="00C611BF">
      <w:pPr>
        <w:spacing w:line="300" w:lineRule="exact"/>
        <w:ind w:left="1260" w:hangingChars="600" w:hanging="1260"/>
        <w:jc w:val="left"/>
        <w:rPr>
          <w:rFonts w:asciiTheme="majorEastAsia" w:eastAsiaTheme="majorEastAsia" w:hAnsiTheme="majorEastAsia"/>
        </w:rPr>
      </w:pPr>
      <w:r w:rsidRPr="005320CC">
        <w:rPr>
          <w:rFonts w:asciiTheme="majorEastAsia" w:eastAsiaTheme="majorEastAsia" w:hAnsiTheme="majorEastAsia" w:hint="eastAsia"/>
        </w:rPr>
        <w:t xml:space="preserve">　　　（１）</w:t>
      </w:r>
      <w:r w:rsidR="007609FB" w:rsidRPr="005320CC">
        <w:rPr>
          <w:rFonts w:asciiTheme="majorEastAsia" w:eastAsiaTheme="majorEastAsia" w:hAnsiTheme="majorEastAsia" w:hint="eastAsia"/>
        </w:rPr>
        <w:t>原則として全国高等学校体育連盟弓道競技規則、審判部細案、北海道高等学校弓道大会競技規則、および申し合わせ事項を参考とする。</w:t>
      </w:r>
    </w:p>
    <w:p w:rsidR="00591822" w:rsidRPr="005320CC" w:rsidRDefault="00A5093D" w:rsidP="00C611BF">
      <w:pPr>
        <w:spacing w:line="300" w:lineRule="exact"/>
        <w:ind w:left="1260" w:hangingChars="600" w:hanging="1260"/>
        <w:jc w:val="left"/>
        <w:rPr>
          <w:rFonts w:asciiTheme="majorEastAsia" w:eastAsiaTheme="majorEastAsia" w:hAnsiTheme="majorEastAsia"/>
        </w:rPr>
      </w:pPr>
      <w:r w:rsidRPr="005320CC">
        <w:rPr>
          <w:rFonts w:asciiTheme="majorEastAsia" w:eastAsiaTheme="majorEastAsia" w:hAnsiTheme="majorEastAsia" w:hint="eastAsia"/>
        </w:rPr>
        <w:t xml:space="preserve">　　　（２）前立ちの者より早く離れた矢は無効とする。</w:t>
      </w:r>
      <w:r w:rsidR="00591822" w:rsidRPr="005320CC">
        <w:rPr>
          <w:rFonts w:asciiTheme="majorEastAsia" w:eastAsiaTheme="majorEastAsia" w:hAnsiTheme="majorEastAsia" w:hint="eastAsia"/>
        </w:rPr>
        <w:t>また、「３０秒前」の合図後における前立の者より早く離れた矢も無効とする。</w:t>
      </w:r>
    </w:p>
    <w:p w:rsidR="00A5093D" w:rsidRPr="005320CC" w:rsidRDefault="00A5093D" w:rsidP="00C611BF">
      <w:pPr>
        <w:spacing w:line="300" w:lineRule="exact"/>
        <w:ind w:left="1260" w:hangingChars="600" w:hanging="1260"/>
        <w:jc w:val="left"/>
        <w:rPr>
          <w:rFonts w:asciiTheme="majorEastAsia" w:eastAsiaTheme="majorEastAsia" w:hAnsiTheme="majorEastAsia"/>
        </w:rPr>
      </w:pPr>
      <w:r w:rsidRPr="005320CC">
        <w:rPr>
          <w:rFonts w:asciiTheme="majorEastAsia" w:eastAsiaTheme="majorEastAsia" w:hAnsiTheme="majorEastAsia" w:hint="eastAsia"/>
        </w:rPr>
        <w:t xml:space="preserve">　　　（３）参加資格のないものがチームの中にいた場合はそのチームの出場を停止することがある。また、失格とすることもある。</w:t>
      </w:r>
    </w:p>
    <w:p w:rsidR="00A5093D" w:rsidRPr="005320CC" w:rsidRDefault="00A5093D" w:rsidP="006D7874">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（４）選手</w:t>
      </w:r>
      <w:r w:rsidR="00591822" w:rsidRPr="005320CC">
        <w:rPr>
          <w:rFonts w:asciiTheme="majorEastAsia" w:eastAsiaTheme="majorEastAsia" w:hAnsiTheme="majorEastAsia" w:hint="eastAsia"/>
        </w:rPr>
        <w:t>交替</w:t>
      </w:r>
      <w:r w:rsidRPr="005320CC">
        <w:rPr>
          <w:rFonts w:asciiTheme="majorEastAsia" w:eastAsiaTheme="majorEastAsia" w:hAnsiTheme="majorEastAsia" w:hint="eastAsia"/>
        </w:rPr>
        <w:t>の承認されない者がチームの中にいた場合は、停止</w:t>
      </w:r>
      <w:r w:rsidR="00591822" w:rsidRPr="005320CC">
        <w:rPr>
          <w:rFonts w:asciiTheme="majorEastAsia" w:eastAsiaTheme="majorEastAsia" w:hAnsiTheme="majorEastAsia" w:hint="eastAsia"/>
        </w:rPr>
        <w:t>または</w:t>
      </w:r>
      <w:r w:rsidRPr="005320CC">
        <w:rPr>
          <w:rFonts w:asciiTheme="majorEastAsia" w:eastAsiaTheme="majorEastAsia" w:hAnsiTheme="majorEastAsia" w:hint="eastAsia"/>
        </w:rPr>
        <w:t>失格とする。</w:t>
      </w:r>
    </w:p>
    <w:p w:rsidR="00A5093D" w:rsidRPr="005320CC" w:rsidRDefault="00A5093D" w:rsidP="00C611BF">
      <w:pPr>
        <w:spacing w:line="300" w:lineRule="exact"/>
        <w:ind w:left="1260" w:hangingChars="600" w:hanging="1260"/>
        <w:jc w:val="left"/>
        <w:rPr>
          <w:rFonts w:asciiTheme="majorEastAsia" w:eastAsiaTheme="majorEastAsia" w:hAnsiTheme="majorEastAsia"/>
        </w:rPr>
      </w:pPr>
      <w:r w:rsidRPr="005320CC">
        <w:rPr>
          <w:rFonts w:asciiTheme="majorEastAsia" w:eastAsiaTheme="majorEastAsia" w:hAnsiTheme="majorEastAsia" w:hint="eastAsia"/>
        </w:rPr>
        <w:t xml:space="preserve">　　　（５）定められた「控え席」に選手が</w:t>
      </w:r>
      <w:r w:rsidR="00591822" w:rsidRPr="005320CC">
        <w:rPr>
          <w:rFonts w:asciiTheme="majorEastAsia" w:eastAsiaTheme="majorEastAsia" w:hAnsiTheme="majorEastAsia" w:hint="eastAsia"/>
        </w:rPr>
        <w:t>着いて</w:t>
      </w:r>
      <w:r w:rsidRPr="005320CC">
        <w:rPr>
          <w:rFonts w:asciiTheme="majorEastAsia" w:eastAsiaTheme="majorEastAsia" w:hAnsiTheme="majorEastAsia" w:hint="eastAsia"/>
        </w:rPr>
        <w:t>いない場合は、欠員のまま行射を行う。また、その選手は出場放棄とみなす。</w:t>
      </w:r>
    </w:p>
    <w:p w:rsidR="00A5093D" w:rsidRPr="005320CC" w:rsidRDefault="00A5093D" w:rsidP="006D7874">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（６）矢番え後の筈こぼれ、また矢を落とした矢こぼれの場合は「失」とする。</w:t>
      </w:r>
    </w:p>
    <w:p w:rsidR="00A5093D" w:rsidRPr="005320CC" w:rsidRDefault="00A5093D" w:rsidP="00C611BF">
      <w:pPr>
        <w:spacing w:line="300" w:lineRule="exact"/>
        <w:ind w:left="1260" w:hangingChars="600" w:hanging="1260"/>
        <w:jc w:val="left"/>
        <w:rPr>
          <w:rFonts w:asciiTheme="majorEastAsia" w:eastAsiaTheme="majorEastAsia" w:hAnsiTheme="majorEastAsia"/>
        </w:rPr>
      </w:pPr>
      <w:r w:rsidRPr="005320CC">
        <w:rPr>
          <w:rFonts w:asciiTheme="majorEastAsia" w:eastAsiaTheme="majorEastAsia" w:hAnsiTheme="majorEastAsia" w:hint="eastAsia"/>
        </w:rPr>
        <w:t xml:space="preserve">　　　（７）失は無効とするが、前立ちや後立の射手の弓矢が触れ、矢こぼれが生じた場合はやり直しを認めることもある。その場合の前立ちや後の射手の処置については失格とすることもあるが、審判団に判断を委ねる。</w:t>
      </w:r>
    </w:p>
    <w:p w:rsidR="00A5093D" w:rsidRPr="005320CC" w:rsidRDefault="00A5093D" w:rsidP="00C611BF">
      <w:pPr>
        <w:spacing w:line="300" w:lineRule="exact"/>
        <w:ind w:left="1260" w:hangingChars="600" w:hanging="1260"/>
        <w:jc w:val="left"/>
        <w:rPr>
          <w:rFonts w:asciiTheme="majorEastAsia" w:eastAsiaTheme="majorEastAsia" w:hAnsiTheme="majorEastAsia"/>
        </w:rPr>
      </w:pPr>
      <w:r w:rsidRPr="005320CC">
        <w:rPr>
          <w:rFonts w:asciiTheme="majorEastAsia" w:eastAsiaTheme="majorEastAsia" w:hAnsiTheme="majorEastAsia" w:hint="eastAsia"/>
        </w:rPr>
        <w:t xml:space="preserve">　　　（８）射場にある場合、選手は私語を慎み、また奇声を発してはならない。また、観覧している者やマネージャー席から声による指示をしてはならない。野次ってはならない。</w:t>
      </w:r>
    </w:p>
    <w:p w:rsidR="00A5093D" w:rsidRPr="005320CC" w:rsidRDefault="00263019" w:rsidP="00C611BF">
      <w:pPr>
        <w:spacing w:line="300" w:lineRule="exact"/>
        <w:ind w:left="1260" w:hangingChars="600" w:hanging="1260"/>
        <w:jc w:val="left"/>
        <w:rPr>
          <w:rFonts w:asciiTheme="majorEastAsia" w:eastAsiaTheme="majorEastAsia" w:hAnsiTheme="majorEastAsia"/>
        </w:rPr>
      </w:pPr>
      <w:r w:rsidRPr="005320CC">
        <w:rPr>
          <w:rFonts w:asciiTheme="majorEastAsia" w:eastAsiaTheme="majorEastAsia" w:hAnsiTheme="majorEastAsia" w:hint="eastAsia"/>
        </w:rPr>
        <w:t xml:space="preserve">　　　（９）監督は、あた</w:t>
      </w:r>
      <w:r w:rsidR="00A5093D" w:rsidRPr="005320CC">
        <w:rPr>
          <w:rFonts w:asciiTheme="majorEastAsia" w:eastAsiaTheme="majorEastAsia" w:hAnsiTheme="majorEastAsia" w:hint="eastAsia"/>
        </w:rPr>
        <w:t>り・</w:t>
      </w:r>
      <w:r w:rsidRPr="005320CC">
        <w:rPr>
          <w:rFonts w:asciiTheme="majorEastAsia" w:eastAsiaTheme="majorEastAsia" w:hAnsiTheme="majorEastAsia" w:hint="eastAsia"/>
        </w:rPr>
        <w:t>はずれの異議の</w:t>
      </w:r>
      <w:r w:rsidR="00A5093D" w:rsidRPr="005320CC">
        <w:rPr>
          <w:rFonts w:asciiTheme="majorEastAsia" w:eastAsiaTheme="majorEastAsia" w:hAnsiTheme="majorEastAsia" w:hint="eastAsia"/>
        </w:rPr>
        <w:t>申し立て</w:t>
      </w:r>
      <w:r w:rsidRPr="005320CC">
        <w:rPr>
          <w:rFonts w:asciiTheme="majorEastAsia" w:eastAsiaTheme="majorEastAsia" w:hAnsiTheme="majorEastAsia" w:hint="eastAsia"/>
        </w:rPr>
        <w:t>をする</w:t>
      </w:r>
      <w:r w:rsidR="00A5093D" w:rsidRPr="005320CC">
        <w:rPr>
          <w:rFonts w:asciiTheme="majorEastAsia" w:eastAsiaTheme="majorEastAsia" w:hAnsiTheme="majorEastAsia" w:hint="eastAsia"/>
        </w:rPr>
        <w:t>ことが</w:t>
      </w:r>
      <w:r w:rsidRPr="005320CC">
        <w:rPr>
          <w:rFonts w:asciiTheme="majorEastAsia" w:eastAsiaTheme="majorEastAsia" w:hAnsiTheme="majorEastAsia" w:hint="eastAsia"/>
        </w:rPr>
        <w:t>出来る</w:t>
      </w:r>
      <w:r w:rsidR="00A5093D" w:rsidRPr="005320CC">
        <w:rPr>
          <w:rFonts w:asciiTheme="majorEastAsia" w:eastAsiaTheme="majorEastAsia" w:hAnsiTheme="majorEastAsia" w:hint="eastAsia"/>
        </w:rPr>
        <w:t>。異議の申し立ては矢を抜き取る前にすること</w:t>
      </w:r>
      <w:r w:rsidR="00B962F7" w:rsidRPr="005320CC">
        <w:rPr>
          <w:rFonts w:asciiTheme="majorEastAsia" w:eastAsiaTheme="majorEastAsia" w:hAnsiTheme="majorEastAsia" w:hint="eastAsia"/>
        </w:rPr>
        <w:t>。</w:t>
      </w:r>
      <w:r w:rsidR="00A5093D" w:rsidRPr="005320CC">
        <w:rPr>
          <w:rFonts w:asciiTheme="majorEastAsia" w:eastAsiaTheme="majorEastAsia" w:hAnsiTheme="majorEastAsia" w:hint="eastAsia"/>
        </w:rPr>
        <w:t>（</w:t>
      </w:r>
      <w:r w:rsidR="009269FA" w:rsidRPr="005320CC">
        <w:rPr>
          <w:rFonts w:asciiTheme="majorEastAsia" w:eastAsiaTheme="majorEastAsia" w:hAnsiTheme="majorEastAsia" w:hint="eastAsia"/>
        </w:rPr>
        <w:t>監督または介添</w:t>
      </w:r>
      <w:r w:rsidR="00A5093D" w:rsidRPr="005320CC">
        <w:rPr>
          <w:rFonts w:asciiTheme="majorEastAsia" w:eastAsiaTheme="majorEastAsia" w:hAnsiTheme="majorEastAsia" w:hint="eastAsia"/>
        </w:rPr>
        <w:t>の生徒は監督章</w:t>
      </w:r>
      <w:r w:rsidR="006D7874" w:rsidRPr="005320CC">
        <w:rPr>
          <w:rFonts w:asciiTheme="majorEastAsia" w:eastAsiaTheme="majorEastAsia" w:hAnsiTheme="majorEastAsia" w:hint="eastAsia"/>
        </w:rPr>
        <w:t>・介添章</w:t>
      </w:r>
      <w:r w:rsidR="00A5093D" w:rsidRPr="005320CC">
        <w:rPr>
          <w:rFonts w:asciiTheme="majorEastAsia" w:eastAsiaTheme="majorEastAsia" w:hAnsiTheme="majorEastAsia" w:hint="eastAsia"/>
        </w:rPr>
        <w:t>を付け、</w:t>
      </w:r>
      <w:r w:rsidR="006D7874" w:rsidRPr="005320CC">
        <w:rPr>
          <w:rFonts w:asciiTheme="majorEastAsia" w:eastAsiaTheme="majorEastAsia" w:hAnsiTheme="majorEastAsia" w:hint="eastAsia"/>
        </w:rPr>
        <w:t>それ以外の者</w:t>
      </w:r>
      <w:r w:rsidR="00A5093D" w:rsidRPr="005320CC">
        <w:rPr>
          <w:rFonts w:asciiTheme="majorEastAsia" w:eastAsiaTheme="majorEastAsia" w:hAnsiTheme="majorEastAsia" w:hint="eastAsia"/>
        </w:rPr>
        <w:t>の異議申し立ては認めない）</w:t>
      </w:r>
    </w:p>
    <w:p w:rsidR="00B962F7" w:rsidRPr="005320CC" w:rsidRDefault="00A5093D" w:rsidP="006D7874">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（10</w:t>
      </w:r>
      <w:r w:rsidR="009269FA" w:rsidRPr="005320CC">
        <w:rPr>
          <w:rFonts w:asciiTheme="majorEastAsia" w:eastAsiaTheme="majorEastAsia" w:hAnsiTheme="majorEastAsia" w:hint="eastAsia"/>
        </w:rPr>
        <w:t>）制限時間には、弦切れのため</w:t>
      </w:r>
      <w:r w:rsidRPr="005320CC">
        <w:rPr>
          <w:rFonts w:asciiTheme="majorEastAsia" w:eastAsiaTheme="majorEastAsia" w:hAnsiTheme="majorEastAsia" w:hint="eastAsia"/>
        </w:rPr>
        <w:t>の弦の張</w:t>
      </w:r>
      <w:r w:rsidR="009269FA" w:rsidRPr="005320CC">
        <w:rPr>
          <w:rFonts w:asciiTheme="majorEastAsia" w:eastAsiaTheme="majorEastAsia" w:hAnsiTheme="majorEastAsia" w:hint="eastAsia"/>
        </w:rPr>
        <w:t>り</w:t>
      </w:r>
      <w:r w:rsidRPr="005320CC">
        <w:rPr>
          <w:rFonts w:asciiTheme="majorEastAsia" w:eastAsiaTheme="majorEastAsia" w:hAnsiTheme="majorEastAsia" w:hint="eastAsia"/>
        </w:rPr>
        <w:t>替え時間も含む。</w:t>
      </w:r>
      <w:r w:rsidR="009269FA" w:rsidRPr="005320CC">
        <w:rPr>
          <w:rFonts w:asciiTheme="majorEastAsia" w:eastAsiaTheme="majorEastAsia" w:hAnsiTheme="majorEastAsia" w:hint="eastAsia"/>
        </w:rPr>
        <w:t>従って</w:t>
      </w:r>
      <w:r w:rsidRPr="005320CC">
        <w:rPr>
          <w:rFonts w:asciiTheme="majorEastAsia" w:eastAsiaTheme="majorEastAsia" w:hAnsiTheme="majorEastAsia" w:hint="eastAsia"/>
        </w:rPr>
        <w:t>、弦切れの際は速やか</w:t>
      </w:r>
    </w:p>
    <w:p w:rsidR="00A5093D" w:rsidRPr="005320CC" w:rsidRDefault="00B962F7" w:rsidP="006D7874">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A5093D" w:rsidRPr="005320CC">
        <w:rPr>
          <w:rFonts w:asciiTheme="majorEastAsia" w:eastAsiaTheme="majorEastAsia" w:hAnsiTheme="majorEastAsia" w:hint="eastAsia"/>
        </w:rPr>
        <w:t>に交換できるようにしておくこと。</w:t>
      </w:r>
    </w:p>
    <w:p w:rsidR="00A5093D" w:rsidRPr="005320CC" w:rsidRDefault="00A5093D" w:rsidP="006D7874">
      <w:pPr>
        <w:spacing w:line="300" w:lineRule="exact"/>
        <w:jc w:val="left"/>
        <w:rPr>
          <w:rFonts w:asciiTheme="majorEastAsia" w:eastAsiaTheme="majorEastAsia" w:hAnsiTheme="majorEastAsia"/>
        </w:rPr>
      </w:pPr>
    </w:p>
    <w:p w:rsidR="00A5093D" w:rsidRPr="005320CC" w:rsidRDefault="00A5093D" w:rsidP="006D7874">
      <w:pPr>
        <w:spacing w:line="300" w:lineRule="exact"/>
        <w:jc w:val="left"/>
        <w:rPr>
          <w:rFonts w:asciiTheme="majorEastAsia" w:eastAsiaTheme="majorEastAsia" w:hAnsiTheme="majorEastAsia"/>
          <w:highlight w:val="yellow"/>
        </w:rPr>
      </w:pPr>
    </w:p>
    <w:p w:rsidR="00A5093D" w:rsidRPr="005320CC" w:rsidRDefault="00A5093D" w:rsidP="006D7874">
      <w:pPr>
        <w:jc w:val="center"/>
        <w:rPr>
          <w:rFonts w:asciiTheme="majorEastAsia" w:eastAsiaTheme="majorEastAsia" w:hAnsiTheme="majorEastAsia"/>
          <w:b/>
        </w:rPr>
      </w:pPr>
      <w:r w:rsidRPr="005320CC">
        <w:rPr>
          <w:rFonts w:asciiTheme="majorEastAsia" w:eastAsiaTheme="majorEastAsia" w:hAnsiTheme="majorEastAsia" w:hint="eastAsia"/>
          <w:b/>
          <w:sz w:val="28"/>
        </w:rPr>
        <w:t>【注意事項】</w:t>
      </w:r>
    </w:p>
    <w:p w:rsidR="00A5093D" w:rsidRPr="005320CC" w:rsidRDefault="00A5093D" w:rsidP="006D7874">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（１）前後の選手に対して、弓などで教示したり助言したりしないこと。</w:t>
      </w:r>
    </w:p>
    <w:p w:rsidR="00A5093D" w:rsidRPr="005320CC" w:rsidRDefault="00A5093D" w:rsidP="006D7874">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（２）会場内では不必要な声を発しないこと。</w:t>
      </w:r>
    </w:p>
    <w:p w:rsidR="00056BFA" w:rsidRPr="005320CC" w:rsidRDefault="00A5093D" w:rsidP="00C611BF">
      <w:pPr>
        <w:suppressAutoHyphens/>
        <w:spacing w:line="300" w:lineRule="exact"/>
        <w:ind w:left="1260" w:hangingChars="600" w:hanging="1260"/>
        <w:jc w:val="left"/>
        <w:textAlignment w:val="baseline"/>
        <w:rPr>
          <w:rFonts w:asciiTheme="majorEastAsia" w:eastAsiaTheme="majorEastAsia" w:hAnsiTheme="majorEastAsia" w:cs="ＭＳ ゴシック"/>
          <w:color w:val="000000"/>
          <w:kern w:val="0"/>
          <w:szCs w:val="21"/>
        </w:rPr>
      </w:pPr>
      <w:r w:rsidRPr="005320CC">
        <w:rPr>
          <w:rFonts w:asciiTheme="majorEastAsia" w:eastAsiaTheme="majorEastAsia" w:hAnsiTheme="majorEastAsia" w:hint="eastAsia"/>
        </w:rPr>
        <w:t xml:space="preserve">　　　（３）</w:t>
      </w:r>
      <w:r w:rsidR="00056BFA" w:rsidRPr="005320CC">
        <w:rPr>
          <w:rFonts w:asciiTheme="majorEastAsia" w:eastAsiaTheme="majorEastAsia" w:hAnsiTheme="majorEastAsia" w:cs="ＭＳ ゴシック" w:hint="eastAsia"/>
          <w:color w:val="000000"/>
          <w:kern w:val="0"/>
          <w:szCs w:val="21"/>
        </w:rPr>
        <w:t>矢を落とし「失」となった矢は、他の選手の妨げとならないように拾い、自分の体と平行に右前に置くこと。それを進行係が引き取り監督に渡すこと。なお、４射目の場合は選手が持って退場する。</w:t>
      </w:r>
    </w:p>
    <w:p w:rsidR="00A5093D" w:rsidRPr="005320CC" w:rsidRDefault="00A5093D" w:rsidP="00C611BF">
      <w:pPr>
        <w:spacing w:line="300" w:lineRule="exact"/>
        <w:ind w:left="1260" w:hangingChars="600" w:hanging="1260"/>
        <w:jc w:val="left"/>
        <w:rPr>
          <w:rFonts w:asciiTheme="majorEastAsia" w:eastAsiaTheme="majorEastAsia" w:hAnsiTheme="majorEastAsia"/>
        </w:rPr>
      </w:pPr>
      <w:r w:rsidRPr="005320CC">
        <w:rPr>
          <w:rFonts w:asciiTheme="majorEastAsia" w:eastAsiaTheme="majorEastAsia" w:hAnsiTheme="majorEastAsia" w:hint="eastAsia"/>
        </w:rPr>
        <w:t xml:space="preserve">　　　（４）競技進行中における行射中止の指示は、的前に</w:t>
      </w:r>
      <w:r w:rsidR="009269FA" w:rsidRPr="005320CC">
        <w:rPr>
          <w:rFonts w:asciiTheme="majorEastAsia" w:eastAsiaTheme="majorEastAsia" w:hAnsiTheme="majorEastAsia" w:hint="eastAsia"/>
        </w:rPr>
        <w:t>おける</w:t>
      </w:r>
      <w:r w:rsidRPr="005320CC">
        <w:rPr>
          <w:rFonts w:asciiTheme="majorEastAsia" w:eastAsiaTheme="majorEastAsia" w:hAnsiTheme="majorEastAsia" w:hint="eastAsia"/>
        </w:rPr>
        <w:t>赤旗の掲示と射場内では進行係がその指示を行うので、直ちに行射を中止すること。再開指示は赤旗を撤去し、係が指示する。（この間は計時を行わない</w:t>
      </w:r>
      <w:r w:rsidR="009269FA" w:rsidRPr="005320CC">
        <w:rPr>
          <w:rFonts w:asciiTheme="majorEastAsia" w:eastAsiaTheme="majorEastAsia" w:hAnsiTheme="majorEastAsia" w:hint="eastAsia"/>
        </w:rPr>
        <w:t>。</w:t>
      </w:r>
      <w:r w:rsidRPr="005320CC">
        <w:rPr>
          <w:rFonts w:asciiTheme="majorEastAsia" w:eastAsiaTheme="majorEastAsia" w:hAnsiTheme="majorEastAsia" w:hint="eastAsia"/>
        </w:rPr>
        <w:t>）</w:t>
      </w:r>
    </w:p>
    <w:p w:rsidR="00A5093D" w:rsidRPr="005320CC" w:rsidRDefault="00A5093D" w:rsidP="00C611BF">
      <w:pPr>
        <w:spacing w:line="300" w:lineRule="exact"/>
        <w:ind w:left="1260" w:hangingChars="600" w:hanging="1260"/>
        <w:jc w:val="left"/>
        <w:rPr>
          <w:rFonts w:asciiTheme="majorEastAsia" w:eastAsiaTheme="majorEastAsia" w:hAnsiTheme="majorEastAsia"/>
        </w:rPr>
      </w:pPr>
      <w:r w:rsidRPr="005320CC">
        <w:rPr>
          <w:rFonts w:asciiTheme="majorEastAsia" w:eastAsiaTheme="majorEastAsia" w:hAnsiTheme="majorEastAsia" w:hint="eastAsia"/>
        </w:rPr>
        <w:t xml:space="preserve">　　　（５）</w:t>
      </w:r>
      <w:r w:rsidR="009269FA" w:rsidRPr="005320CC">
        <w:rPr>
          <w:rFonts w:asciiTheme="majorEastAsia" w:eastAsiaTheme="majorEastAsia" w:hAnsiTheme="majorEastAsia" w:hint="eastAsia"/>
        </w:rPr>
        <w:t>個人戦・</w:t>
      </w:r>
      <w:r w:rsidRPr="005320CC">
        <w:rPr>
          <w:rFonts w:asciiTheme="majorEastAsia" w:eastAsiaTheme="majorEastAsia" w:hAnsiTheme="majorEastAsia" w:hint="eastAsia"/>
        </w:rPr>
        <w:t>団体戦の各予選終了</w:t>
      </w:r>
      <w:r w:rsidR="009269FA" w:rsidRPr="005320CC">
        <w:rPr>
          <w:rFonts w:asciiTheme="majorEastAsia" w:eastAsiaTheme="majorEastAsia" w:hAnsiTheme="majorEastAsia" w:hint="eastAsia"/>
        </w:rPr>
        <w:t>直後</w:t>
      </w:r>
      <w:r w:rsidRPr="005320CC">
        <w:rPr>
          <w:rFonts w:asciiTheme="majorEastAsia" w:eastAsiaTheme="majorEastAsia" w:hAnsiTheme="majorEastAsia" w:hint="eastAsia"/>
        </w:rPr>
        <w:t>、射詰競射がある場合は、会場の放送に注意し、指示後は速やかに四ツ矢を持参して召集場所にて待機していること。</w:t>
      </w:r>
    </w:p>
    <w:p w:rsidR="00A5093D" w:rsidRPr="005320CC" w:rsidRDefault="00A5093D" w:rsidP="00C611BF">
      <w:pPr>
        <w:spacing w:line="300" w:lineRule="exact"/>
        <w:ind w:left="1260" w:hangingChars="600" w:hanging="1260"/>
        <w:jc w:val="left"/>
        <w:rPr>
          <w:rFonts w:asciiTheme="majorEastAsia" w:eastAsiaTheme="majorEastAsia" w:hAnsiTheme="majorEastAsia"/>
        </w:rPr>
      </w:pPr>
      <w:r w:rsidRPr="005320CC">
        <w:rPr>
          <w:rFonts w:asciiTheme="majorEastAsia" w:eastAsiaTheme="majorEastAsia" w:hAnsiTheme="majorEastAsia" w:hint="eastAsia"/>
        </w:rPr>
        <w:t xml:space="preserve">　　　（６）同中競射および射詰の時は</w:t>
      </w:r>
      <w:r w:rsidR="009269FA" w:rsidRPr="005320CC">
        <w:rPr>
          <w:rFonts w:asciiTheme="majorEastAsia" w:eastAsiaTheme="majorEastAsia" w:hAnsiTheme="majorEastAsia" w:hint="eastAsia"/>
        </w:rPr>
        <w:t>、</w:t>
      </w:r>
      <w:r w:rsidRPr="005320CC">
        <w:rPr>
          <w:rFonts w:asciiTheme="majorEastAsia" w:eastAsiaTheme="majorEastAsia" w:hAnsiTheme="majorEastAsia" w:hint="eastAsia"/>
        </w:rPr>
        <w:t>１</w:t>
      </w:r>
      <w:r w:rsidR="009269FA" w:rsidRPr="005320CC">
        <w:rPr>
          <w:rFonts w:asciiTheme="majorEastAsia" w:eastAsiaTheme="majorEastAsia" w:hAnsiTheme="majorEastAsia" w:hint="eastAsia"/>
        </w:rPr>
        <w:t>矢</w:t>
      </w:r>
      <w:r w:rsidRPr="005320CC">
        <w:rPr>
          <w:rFonts w:asciiTheme="majorEastAsia" w:eastAsiaTheme="majorEastAsia" w:hAnsiTheme="majorEastAsia" w:hint="eastAsia"/>
        </w:rPr>
        <w:t>終わるごとに自分の席に戻ること。残りの矢は</w:t>
      </w:r>
      <w:r w:rsidR="009269FA" w:rsidRPr="005320CC">
        <w:rPr>
          <w:rFonts w:asciiTheme="majorEastAsia" w:eastAsiaTheme="majorEastAsia" w:hAnsiTheme="majorEastAsia" w:hint="eastAsia"/>
        </w:rPr>
        <w:t>、</w:t>
      </w:r>
      <w:r w:rsidRPr="005320CC">
        <w:rPr>
          <w:rFonts w:asciiTheme="majorEastAsia" w:eastAsiaTheme="majorEastAsia" w:hAnsiTheme="majorEastAsia" w:hint="eastAsia"/>
        </w:rPr>
        <w:t>自分の席に置いて行射すること。</w:t>
      </w:r>
    </w:p>
    <w:p w:rsidR="00267CEA" w:rsidRPr="005320CC" w:rsidRDefault="00267CEA" w:rsidP="006D7874">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（７）個人競技決勝の射詰・遠近法による競射の退場は進行係に従うこと。</w:t>
      </w:r>
    </w:p>
    <w:p w:rsidR="00267CEA" w:rsidRPr="005320CC" w:rsidRDefault="00267CEA" w:rsidP="00C611BF">
      <w:pPr>
        <w:spacing w:line="300" w:lineRule="exact"/>
        <w:ind w:left="1260" w:hangingChars="600" w:hanging="1260"/>
        <w:jc w:val="left"/>
        <w:rPr>
          <w:rFonts w:asciiTheme="majorEastAsia" w:eastAsiaTheme="majorEastAsia" w:hAnsiTheme="majorEastAsia"/>
        </w:rPr>
      </w:pPr>
      <w:r w:rsidRPr="005320CC">
        <w:rPr>
          <w:rFonts w:asciiTheme="majorEastAsia" w:eastAsiaTheme="majorEastAsia" w:hAnsiTheme="majorEastAsia" w:hint="eastAsia"/>
        </w:rPr>
        <w:t xml:space="preserve">　　　（８）団体１次２次予選とも、下位同中校が出た場合、</w:t>
      </w:r>
      <w:r w:rsidR="00FB4D25" w:rsidRPr="005320CC">
        <w:rPr>
          <w:rFonts w:asciiTheme="majorEastAsia" w:eastAsiaTheme="majorEastAsia" w:hAnsiTheme="majorEastAsia" w:hint="eastAsia"/>
        </w:rPr>
        <w:t>男子・</w:t>
      </w:r>
      <w:r w:rsidR="00056BFA" w:rsidRPr="005320CC">
        <w:rPr>
          <w:rFonts w:asciiTheme="majorEastAsia" w:eastAsiaTheme="majorEastAsia" w:hAnsiTheme="majorEastAsia" w:hint="eastAsia"/>
        </w:rPr>
        <w:t>女</w:t>
      </w:r>
      <w:r w:rsidRPr="005320CC">
        <w:rPr>
          <w:rFonts w:asciiTheme="majorEastAsia" w:eastAsiaTheme="majorEastAsia" w:hAnsiTheme="majorEastAsia" w:hint="eastAsia"/>
        </w:rPr>
        <w:t>子の競技が終わり次第、</w:t>
      </w:r>
      <w:r w:rsidR="00056BFA" w:rsidRPr="005320CC">
        <w:rPr>
          <w:rFonts w:asciiTheme="majorEastAsia" w:eastAsiaTheme="majorEastAsia" w:hAnsiTheme="majorEastAsia" w:hint="eastAsia"/>
        </w:rPr>
        <w:t>一本</w:t>
      </w:r>
      <w:r w:rsidRPr="005320CC">
        <w:rPr>
          <w:rFonts w:asciiTheme="majorEastAsia" w:eastAsiaTheme="majorEastAsia" w:hAnsiTheme="majorEastAsia" w:hint="eastAsia"/>
        </w:rPr>
        <w:t>競射を行うので、競技進行に注目し、</w:t>
      </w:r>
      <w:r w:rsidR="00CA2D66" w:rsidRPr="005320CC">
        <w:rPr>
          <w:rFonts w:asciiTheme="majorEastAsia" w:eastAsiaTheme="majorEastAsia" w:hAnsiTheme="majorEastAsia" w:hint="eastAsia"/>
        </w:rPr>
        <w:t>召集</w:t>
      </w:r>
      <w:r w:rsidRPr="005320CC">
        <w:rPr>
          <w:rFonts w:asciiTheme="majorEastAsia" w:eastAsiaTheme="majorEastAsia" w:hAnsiTheme="majorEastAsia" w:hint="eastAsia"/>
        </w:rPr>
        <w:t>に遅れないようにすること。</w:t>
      </w:r>
    </w:p>
    <w:p w:rsidR="00A5093D" w:rsidRPr="005320CC" w:rsidRDefault="006D7874" w:rsidP="006D7874">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267CEA" w:rsidRPr="005320CC">
        <w:rPr>
          <w:rFonts w:asciiTheme="majorEastAsia" w:eastAsiaTheme="majorEastAsia" w:hAnsiTheme="majorEastAsia" w:hint="eastAsia"/>
        </w:rPr>
        <w:t>（９</w:t>
      </w:r>
      <w:r w:rsidR="00A5093D" w:rsidRPr="005320CC">
        <w:rPr>
          <w:rFonts w:asciiTheme="majorEastAsia" w:eastAsiaTheme="majorEastAsia" w:hAnsiTheme="majorEastAsia" w:hint="eastAsia"/>
        </w:rPr>
        <w:t>）射場内では、執弓の姿勢を保つこと。また、体配を乱さないようにすること。</w:t>
      </w:r>
    </w:p>
    <w:p w:rsidR="00A5093D" w:rsidRPr="005320CC" w:rsidRDefault="006D7874" w:rsidP="006D7874">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267CEA" w:rsidRPr="005320CC">
        <w:rPr>
          <w:rFonts w:asciiTheme="majorEastAsia" w:eastAsiaTheme="majorEastAsia" w:hAnsiTheme="majorEastAsia" w:hint="eastAsia"/>
        </w:rPr>
        <w:t>（10</w:t>
      </w:r>
      <w:r w:rsidR="00A5093D" w:rsidRPr="005320CC">
        <w:rPr>
          <w:rFonts w:asciiTheme="majorEastAsia" w:eastAsiaTheme="majorEastAsia" w:hAnsiTheme="majorEastAsia" w:hint="eastAsia"/>
        </w:rPr>
        <w:t>）観戦する際は厳粛な態度であること。</w:t>
      </w:r>
    </w:p>
    <w:p w:rsidR="00A5093D" w:rsidRPr="005320CC" w:rsidRDefault="006D7874" w:rsidP="006D7874">
      <w:pPr>
        <w:spacing w:line="300" w:lineRule="exact"/>
        <w:jc w:val="left"/>
        <w:rPr>
          <w:rFonts w:asciiTheme="majorEastAsia" w:eastAsiaTheme="majorEastAsia" w:hAnsiTheme="majorEastAsia"/>
        </w:rPr>
      </w:pPr>
      <w:r w:rsidRPr="005320CC">
        <w:rPr>
          <w:rFonts w:asciiTheme="majorEastAsia" w:eastAsiaTheme="majorEastAsia" w:hAnsiTheme="majorEastAsia" w:hint="eastAsia"/>
        </w:rPr>
        <w:t xml:space="preserve">　　　</w:t>
      </w:r>
      <w:r w:rsidR="00267CEA" w:rsidRPr="005320CC">
        <w:rPr>
          <w:rFonts w:asciiTheme="majorEastAsia" w:eastAsiaTheme="majorEastAsia" w:hAnsiTheme="majorEastAsia" w:hint="eastAsia"/>
        </w:rPr>
        <w:t>（11</w:t>
      </w:r>
      <w:r w:rsidR="00A5093D" w:rsidRPr="005320CC">
        <w:rPr>
          <w:rFonts w:asciiTheme="majorEastAsia" w:eastAsiaTheme="majorEastAsia" w:hAnsiTheme="majorEastAsia" w:hint="eastAsia"/>
        </w:rPr>
        <w:t>）要項に定められた服装でも、チーム内では統一すること。</w:t>
      </w:r>
    </w:p>
    <w:p w:rsidR="00582CF7" w:rsidRPr="005320CC" w:rsidRDefault="00582CF7">
      <w:pPr>
        <w:widowControl/>
        <w:jc w:val="left"/>
        <w:rPr>
          <w:rFonts w:asciiTheme="majorEastAsia" w:eastAsiaTheme="majorEastAsia" w:hAnsiTheme="majorEastAsia"/>
        </w:rPr>
      </w:pPr>
      <w:r w:rsidRPr="005320CC">
        <w:rPr>
          <w:rFonts w:asciiTheme="majorEastAsia" w:eastAsiaTheme="majorEastAsia" w:hAnsiTheme="majorEastAsia"/>
        </w:rPr>
        <w:br w:type="page"/>
      </w:r>
    </w:p>
    <w:p w:rsidR="00A5093D" w:rsidRPr="00C611BF" w:rsidRDefault="00A5093D" w:rsidP="006D7874">
      <w:pPr>
        <w:jc w:val="center"/>
        <w:rPr>
          <w:rFonts w:asciiTheme="majorEastAsia" w:eastAsiaTheme="majorEastAsia" w:hAnsiTheme="majorEastAsia"/>
          <w:b/>
          <w:sz w:val="28"/>
        </w:rPr>
      </w:pPr>
      <w:r w:rsidRPr="00C611BF">
        <w:rPr>
          <w:rFonts w:asciiTheme="majorEastAsia" w:eastAsiaTheme="majorEastAsia" w:hAnsiTheme="majorEastAsia" w:hint="eastAsia"/>
          <w:b/>
          <w:sz w:val="28"/>
        </w:rPr>
        <w:lastRenderedPageBreak/>
        <w:t>【監督主将会議の申</w:t>
      </w:r>
      <w:bookmarkStart w:id="0" w:name="_GoBack"/>
      <w:bookmarkEnd w:id="0"/>
      <w:r w:rsidRPr="00C611BF">
        <w:rPr>
          <w:rFonts w:asciiTheme="majorEastAsia" w:eastAsiaTheme="majorEastAsia" w:hAnsiTheme="majorEastAsia" w:hint="eastAsia"/>
          <w:b/>
          <w:sz w:val="28"/>
        </w:rPr>
        <w:t>し合わせ事項について】</w:t>
      </w:r>
    </w:p>
    <w:p w:rsidR="00A5093D" w:rsidRPr="00C611BF" w:rsidRDefault="00A5093D" w:rsidP="007E6A33">
      <w:pPr>
        <w:spacing w:line="300" w:lineRule="exact"/>
        <w:jc w:val="left"/>
        <w:rPr>
          <w:rFonts w:asciiTheme="majorEastAsia" w:eastAsiaTheme="majorEastAsia" w:hAnsiTheme="majorEastAsia"/>
        </w:rPr>
      </w:pPr>
    </w:p>
    <w:p w:rsidR="00630BBD" w:rsidRPr="00C611BF" w:rsidRDefault="006D7874" w:rsidP="007E6A33">
      <w:pPr>
        <w:spacing w:line="300" w:lineRule="exact"/>
        <w:jc w:val="left"/>
        <w:rPr>
          <w:rFonts w:asciiTheme="majorEastAsia" w:eastAsiaTheme="majorEastAsia" w:hAnsiTheme="majorEastAsia"/>
        </w:rPr>
      </w:pPr>
      <w:r w:rsidRPr="00C611BF">
        <w:rPr>
          <w:rFonts w:asciiTheme="majorEastAsia" w:eastAsiaTheme="majorEastAsia" w:hAnsiTheme="majorEastAsia" w:hint="eastAsia"/>
        </w:rPr>
        <w:t xml:space="preserve">　　　</w:t>
      </w:r>
      <w:r w:rsidR="00A5093D" w:rsidRPr="00C611BF">
        <w:rPr>
          <w:rFonts w:asciiTheme="majorEastAsia" w:eastAsiaTheme="majorEastAsia" w:hAnsiTheme="majorEastAsia" w:hint="eastAsia"/>
        </w:rPr>
        <w:t>※以下の項目は今後、専門委員と協議し監督主将会議の議題とし、その席で確認・修正あるいは</w:t>
      </w:r>
    </w:p>
    <w:p w:rsidR="00A5093D" w:rsidRPr="00C611BF" w:rsidRDefault="00630BBD" w:rsidP="007E6A33">
      <w:pPr>
        <w:spacing w:line="300" w:lineRule="exact"/>
        <w:jc w:val="left"/>
        <w:rPr>
          <w:rFonts w:asciiTheme="majorEastAsia" w:eastAsiaTheme="majorEastAsia" w:hAnsiTheme="majorEastAsia"/>
        </w:rPr>
      </w:pPr>
      <w:r w:rsidRPr="00C611BF">
        <w:rPr>
          <w:rFonts w:asciiTheme="majorEastAsia" w:eastAsiaTheme="majorEastAsia" w:hAnsiTheme="majorEastAsia" w:hint="eastAsia"/>
        </w:rPr>
        <w:t xml:space="preserve">　　　　</w:t>
      </w:r>
      <w:r w:rsidR="00A5093D" w:rsidRPr="00C611BF">
        <w:rPr>
          <w:rFonts w:asciiTheme="majorEastAsia" w:eastAsiaTheme="majorEastAsia" w:hAnsiTheme="majorEastAsia" w:hint="eastAsia"/>
        </w:rPr>
        <w:t>削除した上で「申し合わせ事項」とする。</w:t>
      </w:r>
    </w:p>
    <w:p w:rsidR="00A5093D" w:rsidRPr="00C611BF" w:rsidRDefault="00A5093D" w:rsidP="007E6A33">
      <w:pPr>
        <w:spacing w:line="300" w:lineRule="exact"/>
        <w:jc w:val="left"/>
        <w:rPr>
          <w:rFonts w:asciiTheme="majorEastAsia" w:eastAsiaTheme="majorEastAsia" w:hAnsiTheme="majorEastAsia"/>
        </w:rPr>
      </w:pPr>
    </w:p>
    <w:p w:rsidR="00A5093D" w:rsidRPr="00C611BF" w:rsidRDefault="00630BBD" w:rsidP="00C611BF">
      <w:pPr>
        <w:spacing w:line="360" w:lineRule="exact"/>
        <w:jc w:val="left"/>
        <w:rPr>
          <w:rFonts w:asciiTheme="majorEastAsia" w:eastAsiaTheme="majorEastAsia" w:hAnsiTheme="majorEastAsia"/>
        </w:rPr>
      </w:pPr>
      <w:r w:rsidRPr="00C611BF">
        <w:rPr>
          <w:rFonts w:asciiTheme="majorEastAsia" w:eastAsiaTheme="majorEastAsia" w:hAnsiTheme="majorEastAsia" w:hint="eastAsia"/>
        </w:rPr>
        <w:t xml:space="preserve">　　　（１）全道大会（北北海道大会）出場校が辞退しても、次点繰上げは行わない</w:t>
      </w:r>
      <w:r w:rsidR="00A5093D" w:rsidRPr="00C611BF">
        <w:rPr>
          <w:rFonts w:asciiTheme="majorEastAsia" w:eastAsiaTheme="majorEastAsia" w:hAnsiTheme="majorEastAsia" w:hint="eastAsia"/>
        </w:rPr>
        <w:t>。</w:t>
      </w:r>
    </w:p>
    <w:p w:rsidR="00A5093D" w:rsidRPr="00C611BF" w:rsidRDefault="00A5093D" w:rsidP="00C611BF">
      <w:pPr>
        <w:spacing w:line="360" w:lineRule="exact"/>
        <w:jc w:val="left"/>
        <w:rPr>
          <w:rFonts w:asciiTheme="majorEastAsia" w:eastAsiaTheme="majorEastAsia" w:hAnsiTheme="majorEastAsia"/>
        </w:rPr>
      </w:pPr>
      <w:r w:rsidRPr="00C611BF">
        <w:rPr>
          <w:rFonts w:asciiTheme="majorEastAsia" w:eastAsiaTheme="majorEastAsia" w:hAnsiTheme="majorEastAsia" w:hint="eastAsia"/>
        </w:rPr>
        <w:t xml:space="preserve">　　　（２）行射する際には、取り矢にて行う。</w:t>
      </w:r>
    </w:p>
    <w:p w:rsidR="00A5093D" w:rsidRPr="00C611BF" w:rsidRDefault="00A5093D" w:rsidP="00C611BF">
      <w:pPr>
        <w:spacing w:line="360" w:lineRule="exact"/>
        <w:jc w:val="left"/>
        <w:rPr>
          <w:rFonts w:asciiTheme="majorEastAsia" w:eastAsiaTheme="majorEastAsia" w:hAnsiTheme="majorEastAsia"/>
        </w:rPr>
      </w:pPr>
      <w:r w:rsidRPr="00C611BF">
        <w:rPr>
          <w:rFonts w:asciiTheme="majorEastAsia" w:eastAsiaTheme="majorEastAsia" w:hAnsiTheme="majorEastAsia" w:hint="eastAsia"/>
        </w:rPr>
        <w:t xml:space="preserve">　　　（３）弓に故意に照準を</w:t>
      </w:r>
      <w:r w:rsidR="00630BBD" w:rsidRPr="00C611BF">
        <w:rPr>
          <w:rFonts w:asciiTheme="majorEastAsia" w:eastAsiaTheme="majorEastAsia" w:hAnsiTheme="majorEastAsia" w:hint="eastAsia"/>
        </w:rPr>
        <w:t>つ</w:t>
      </w:r>
      <w:r w:rsidRPr="00C611BF">
        <w:rPr>
          <w:rFonts w:asciiTheme="majorEastAsia" w:eastAsiaTheme="majorEastAsia" w:hAnsiTheme="majorEastAsia" w:hint="eastAsia"/>
        </w:rPr>
        <w:t>けている場合は</w:t>
      </w:r>
      <w:r w:rsidR="00630BBD" w:rsidRPr="00C611BF">
        <w:rPr>
          <w:rFonts w:asciiTheme="majorEastAsia" w:eastAsiaTheme="majorEastAsia" w:hAnsiTheme="majorEastAsia" w:hint="eastAsia"/>
        </w:rPr>
        <w:t>、</w:t>
      </w:r>
      <w:r w:rsidRPr="00C611BF">
        <w:rPr>
          <w:rFonts w:asciiTheme="majorEastAsia" w:eastAsiaTheme="majorEastAsia" w:hAnsiTheme="majorEastAsia" w:hint="eastAsia"/>
        </w:rPr>
        <w:t>覆わせる。</w:t>
      </w:r>
    </w:p>
    <w:p w:rsidR="00A5093D" w:rsidRPr="00C611BF" w:rsidRDefault="00A5093D" w:rsidP="00C611BF">
      <w:pPr>
        <w:spacing w:line="360" w:lineRule="exact"/>
        <w:jc w:val="left"/>
        <w:rPr>
          <w:rFonts w:asciiTheme="majorEastAsia" w:eastAsiaTheme="majorEastAsia" w:hAnsiTheme="majorEastAsia"/>
        </w:rPr>
      </w:pPr>
      <w:r w:rsidRPr="00C611BF">
        <w:rPr>
          <w:rFonts w:asciiTheme="majorEastAsia" w:eastAsiaTheme="majorEastAsia" w:hAnsiTheme="majorEastAsia" w:hint="eastAsia"/>
        </w:rPr>
        <w:t xml:space="preserve">　　　（４）矢のかみ直しは</w:t>
      </w:r>
      <w:r w:rsidR="00630BBD" w:rsidRPr="00C611BF">
        <w:rPr>
          <w:rFonts w:asciiTheme="majorEastAsia" w:eastAsiaTheme="majorEastAsia" w:hAnsiTheme="majorEastAsia" w:hint="eastAsia"/>
        </w:rPr>
        <w:t>、</w:t>
      </w:r>
      <w:r w:rsidRPr="00C611BF">
        <w:rPr>
          <w:rFonts w:asciiTheme="majorEastAsia" w:eastAsiaTheme="majorEastAsia" w:hAnsiTheme="majorEastAsia" w:hint="eastAsia"/>
        </w:rPr>
        <w:t>認めない。</w:t>
      </w:r>
    </w:p>
    <w:p w:rsidR="00A5093D" w:rsidRPr="00C611BF" w:rsidRDefault="00A5093D" w:rsidP="00C611BF">
      <w:pPr>
        <w:spacing w:line="360" w:lineRule="exact"/>
        <w:ind w:left="1260" w:hangingChars="600" w:hanging="1260"/>
        <w:jc w:val="left"/>
        <w:rPr>
          <w:rFonts w:asciiTheme="majorEastAsia" w:eastAsiaTheme="majorEastAsia" w:hAnsiTheme="majorEastAsia"/>
        </w:rPr>
      </w:pPr>
      <w:r w:rsidRPr="00C611BF">
        <w:rPr>
          <w:rFonts w:asciiTheme="majorEastAsia" w:eastAsiaTheme="majorEastAsia" w:hAnsiTheme="majorEastAsia" w:hint="eastAsia"/>
        </w:rPr>
        <w:t xml:space="preserve">　　　（５）取懸け後の矢こぼれは失権とする。取り懸け後とは、矢を番えた後に右手を右腰に添えた時とする。</w:t>
      </w:r>
      <w:r w:rsidR="006F0BC9" w:rsidRPr="00C611BF">
        <w:rPr>
          <w:rFonts w:asciiTheme="majorEastAsia" w:eastAsiaTheme="majorEastAsia" w:hAnsiTheme="majorEastAsia" w:hint="eastAsia"/>
        </w:rPr>
        <w:t>（</w:t>
      </w:r>
      <w:r w:rsidR="00926107" w:rsidRPr="00C611BF">
        <w:rPr>
          <w:rFonts w:asciiTheme="majorEastAsia" w:eastAsiaTheme="majorEastAsia" w:hAnsiTheme="majorEastAsia" w:hint="eastAsia"/>
        </w:rPr>
        <w:t>右手を右腰に添えなかった場合は、</w:t>
      </w:r>
      <w:r w:rsidR="006F0BC9" w:rsidRPr="00C611BF">
        <w:rPr>
          <w:rFonts w:asciiTheme="majorEastAsia" w:eastAsiaTheme="majorEastAsia" w:hAnsiTheme="majorEastAsia" w:hint="eastAsia"/>
        </w:rPr>
        <w:t>坐射では</w:t>
      </w:r>
      <w:r w:rsidR="00926107" w:rsidRPr="00C611BF">
        <w:rPr>
          <w:rFonts w:asciiTheme="majorEastAsia" w:eastAsiaTheme="majorEastAsia" w:hAnsiTheme="majorEastAsia" w:hint="eastAsia"/>
        </w:rPr>
        <w:t>立ち上がり始めた時点＝本</w:t>
      </w:r>
      <w:r w:rsidR="00443EDE" w:rsidRPr="00C611BF">
        <w:rPr>
          <w:rFonts w:asciiTheme="majorEastAsia" w:eastAsiaTheme="majorEastAsia" w:hAnsiTheme="majorEastAsia" w:hint="eastAsia"/>
        </w:rPr>
        <w:t>弭</w:t>
      </w:r>
      <w:r w:rsidR="00926107" w:rsidRPr="00C611BF">
        <w:rPr>
          <w:rFonts w:asciiTheme="majorEastAsia" w:eastAsiaTheme="majorEastAsia" w:hAnsiTheme="majorEastAsia" w:hint="eastAsia"/>
        </w:rPr>
        <w:t>が床から離れた時点</w:t>
      </w:r>
      <w:r w:rsidR="00630BBD" w:rsidRPr="00C611BF">
        <w:rPr>
          <w:rFonts w:asciiTheme="majorEastAsia" w:eastAsiaTheme="majorEastAsia" w:hAnsiTheme="majorEastAsia" w:hint="eastAsia"/>
        </w:rPr>
        <w:t>を</w:t>
      </w:r>
      <w:r w:rsidR="006F0BC9" w:rsidRPr="00C611BF">
        <w:rPr>
          <w:rFonts w:asciiTheme="majorEastAsia" w:eastAsiaTheme="majorEastAsia" w:hAnsiTheme="majorEastAsia" w:hint="eastAsia"/>
        </w:rPr>
        <w:t>、立射では</w:t>
      </w:r>
      <w:r w:rsidR="00E97B1E" w:rsidRPr="00C611BF">
        <w:rPr>
          <w:rFonts w:asciiTheme="majorEastAsia" w:eastAsiaTheme="majorEastAsia" w:hAnsiTheme="majorEastAsia" w:hint="eastAsia"/>
        </w:rPr>
        <w:t>本弭</w:t>
      </w:r>
      <w:r w:rsidR="00146B67" w:rsidRPr="00C611BF">
        <w:rPr>
          <w:rFonts w:asciiTheme="majorEastAsia" w:eastAsiaTheme="majorEastAsia" w:hAnsiTheme="majorEastAsia" w:hint="eastAsia"/>
        </w:rPr>
        <w:t>が</w:t>
      </w:r>
      <w:r w:rsidR="006F0BC9" w:rsidRPr="00C611BF">
        <w:rPr>
          <w:rFonts w:asciiTheme="majorEastAsia" w:eastAsiaTheme="majorEastAsia" w:hAnsiTheme="majorEastAsia" w:hint="eastAsia"/>
        </w:rPr>
        <w:t>膝から</w:t>
      </w:r>
      <w:r w:rsidR="00146B67" w:rsidRPr="00C611BF">
        <w:rPr>
          <w:rFonts w:asciiTheme="majorEastAsia" w:eastAsiaTheme="majorEastAsia" w:hAnsiTheme="majorEastAsia" w:hint="eastAsia"/>
        </w:rPr>
        <w:t>離れた時点を</w:t>
      </w:r>
      <w:r w:rsidR="00630BBD" w:rsidRPr="00C611BF">
        <w:rPr>
          <w:rFonts w:asciiTheme="majorEastAsia" w:eastAsiaTheme="majorEastAsia" w:hAnsiTheme="majorEastAsia" w:hint="eastAsia"/>
        </w:rPr>
        <w:t>取り懸け後とする。</w:t>
      </w:r>
      <w:r w:rsidR="00926107" w:rsidRPr="00C611BF">
        <w:rPr>
          <w:rFonts w:asciiTheme="majorEastAsia" w:eastAsiaTheme="majorEastAsia" w:hAnsiTheme="majorEastAsia" w:hint="eastAsia"/>
        </w:rPr>
        <w:t>)</w:t>
      </w:r>
    </w:p>
    <w:p w:rsidR="00A5093D" w:rsidRPr="00C611BF" w:rsidRDefault="00A5093D" w:rsidP="00C611BF">
      <w:pPr>
        <w:spacing w:line="360" w:lineRule="exact"/>
        <w:jc w:val="left"/>
        <w:rPr>
          <w:rFonts w:asciiTheme="majorEastAsia" w:eastAsiaTheme="majorEastAsia" w:hAnsiTheme="majorEastAsia"/>
        </w:rPr>
      </w:pPr>
      <w:r w:rsidRPr="00C611BF">
        <w:rPr>
          <w:rFonts w:asciiTheme="majorEastAsia" w:eastAsiaTheme="majorEastAsia" w:hAnsiTheme="majorEastAsia" w:hint="eastAsia"/>
        </w:rPr>
        <w:t xml:space="preserve">　　　（６）的に中ってはね返った矢は、的中とする。（ただし、仮設安土道場のみとする</w:t>
      </w:r>
      <w:r w:rsidR="006A51DA" w:rsidRPr="00C611BF">
        <w:rPr>
          <w:rFonts w:asciiTheme="majorEastAsia" w:eastAsiaTheme="majorEastAsia" w:hAnsiTheme="majorEastAsia" w:hint="eastAsia"/>
        </w:rPr>
        <w:t>。</w:t>
      </w:r>
      <w:r w:rsidRPr="00C611BF">
        <w:rPr>
          <w:rFonts w:asciiTheme="majorEastAsia" w:eastAsiaTheme="majorEastAsia" w:hAnsiTheme="majorEastAsia" w:hint="eastAsia"/>
        </w:rPr>
        <w:t>）</w:t>
      </w:r>
    </w:p>
    <w:p w:rsidR="00A5093D" w:rsidRPr="00C611BF" w:rsidRDefault="006A51DA" w:rsidP="00C611BF">
      <w:pPr>
        <w:spacing w:line="360" w:lineRule="exact"/>
        <w:jc w:val="left"/>
        <w:rPr>
          <w:rFonts w:asciiTheme="majorEastAsia" w:eastAsiaTheme="majorEastAsia" w:hAnsiTheme="majorEastAsia"/>
        </w:rPr>
      </w:pPr>
      <w:r w:rsidRPr="00C611BF">
        <w:rPr>
          <w:rFonts w:asciiTheme="majorEastAsia" w:eastAsiaTheme="majorEastAsia" w:hAnsiTheme="majorEastAsia" w:hint="eastAsia"/>
        </w:rPr>
        <w:t xml:space="preserve">　　　（７）皆中の拍手、的中時の「よし」のか</w:t>
      </w:r>
      <w:r w:rsidR="00A5093D" w:rsidRPr="00C611BF">
        <w:rPr>
          <w:rFonts w:asciiTheme="majorEastAsia" w:eastAsiaTheme="majorEastAsia" w:hAnsiTheme="majorEastAsia" w:hint="eastAsia"/>
        </w:rPr>
        <w:t>け声は認める。</w:t>
      </w:r>
    </w:p>
    <w:p w:rsidR="00A5093D" w:rsidRPr="00C611BF" w:rsidRDefault="00A5093D" w:rsidP="00C611BF">
      <w:pPr>
        <w:spacing w:line="360" w:lineRule="exact"/>
        <w:ind w:left="1260" w:hangingChars="600" w:hanging="1260"/>
        <w:jc w:val="left"/>
        <w:rPr>
          <w:rFonts w:asciiTheme="majorEastAsia" w:eastAsiaTheme="majorEastAsia" w:hAnsiTheme="majorEastAsia"/>
        </w:rPr>
      </w:pPr>
      <w:r w:rsidRPr="00C611BF">
        <w:rPr>
          <w:rFonts w:asciiTheme="majorEastAsia" w:eastAsiaTheme="majorEastAsia" w:hAnsiTheme="majorEastAsia" w:hint="eastAsia"/>
        </w:rPr>
        <w:t xml:space="preserve">　　　（８）弦切れの場合の張</w:t>
      </w:r>
      <w:r w:rsidR="006A51DA" w:rsidRPr="00C611BF">
        <w:rPr>
          <w:rFonts w:asciiTheme="majorEastAsia" w:eastAsiaTheme="majorEastAsia" w:hAnsiTheme="majorEastAsia" w:hint="eastAsia"/>
        </w:rPr>
        <w:t>り</w:t>
      </w:r>
      <w:r w:rsidRPr="00C611BF">
        <w:rPr>
          <w:rFonts w:asciiTheme="majorEastAsia" w:eastAsiaTheme="majorEastAsia" w:hAnsiTheme="majorEastAsia" w:hint="eastAsia"/>
        </w:rPr>
        <w:t>替えは原則として顧問・監督が行うが、できない場合は進行係が行うこと。ただし、これによって制限時間が超過することがあっても抗議は認めない。</w:t>
      </w:r>
    </w:p>
    <w:p w:rsidR="00A5093D" w:rsidRPr="00C611BF" w:rsidRDefault="00A5093D" w:rsidP="00C611BF">
      <w:pPr>
        <w:spacing w:line="360" w:lineRule="exact"/>
        <w:jc w:val="left"/>
        <w:rPr>
          <w:rFonts w:asciiTheme="majorEastAsia" w:eastAsiaTheme="majorEastAsia" w:hAnsiTheme="majorEastAsia"/>
        </w:rPr>
      </w:pPr>
      <w:r w:rsidRPr="00C611BF">
        <w:rPr>
          <w:rFonts w:asciiTheme="majorEastAsia" w:eastAsiaTheme="majorEastAsia" w:hAnsiTheme="majorEastAsia" w:hint="eastAsia"/>
        </w:rPr>
        <w:t xml:space="preserve">　　　（９）女子のリボン使用は認めない。また、ゴム輪を使用する場合は派手なものを避ける。</w:t>
      </w:r>
    </w:p>
    <w:p w:rsidR="00A5093D" w:rsidRPr="00C611BF" w:rsidRDefault="00A5093D" w:rsidP="00C611BF">
      <w:pPr>
        <w:spacing w:line="360" w:lineRule="exact"/>
        <w:ind w:left="1260" w:hangingChars="600" w:hanging="1260"/>
        <w:jc w:val="left"/>
        <w:rPr>
          <w:rFonts w:asciiTheme="majorEastAsia" w:eastAsiaTheme="majorEastAsia" w:hAnsiTheme="majorEastAsia"/>
        </w:rPr>
      </w:pPr>
      <w:r w:rsidRPr="00C611BF">
        <w:rPr>
          <w:rFonts w:asciiTheme="majorEastAsia" w:eastAsiaTheme="majorEastAsia" w:hAnsiTheme="majorEastAsia" w:hint="eastAsia"/>
        </w:rPr>
        <w:t xml:space="preserve">　　　（10）監督・主将会議</w:t>
      </w:r>
      <w:r w:rsidR="00CA2D66" w:rsidRPr="00C611BF">
        <w:rPr>
          <w:rFonts w:asciiTheme="majorEastAsia" w:eastAsiaTheme="majorEastAsia" w:hAnsiTheme="majorEastAsia" w:hint="eastAsia"/>
        </w:rPr>
        <w:t>等</w:t>
      </w:r>
      <w:r w:rsidRPr="00C611BF">
        <w:rPr>
          <w:rFonts w:asciiTheme="majorEastAsia" w:eastAsiaTheme="majorEastAsia" w:hAnsiTheme="majorEastAsia" w:hint="eastAsia"/>
        </w:rPr>
        <w:t>での選手</w:t>
      </w:r>
      <w:r w:rsidR="00B8059D" w:rsidRPr="00C611BF">
        <w:rPr>
          <w:rFonts w:asciiTheme="majorEastAsia" w:eastAsiaTheme="majorEastAsia" w:hAnsiTheme="majorEastAsia" w:hint="eastAsia"/>
        </w:rPr>
        <w:t>交替</w:t>
      </w:r>
      <w:r w:rsidRPr="00C611BF">
        <w:rPr>
          <w:rFonts w:asciiTheme="majorEastAsia" w:eastAsiaTheme="majorEastAsia" w:hAnsiTheme="majorEastAsia" w:hint="eastAsia"/>
        </w:rPr>
        <w:t>は行えるが、立順の変更（</w:t>
      </w:r>
      <w:r w:rsidR="00B8059D" w:rsidRPr="00C611BF">
        <w:rPr>
          <w:rFonts w:asciiTheme="majorEastAsia" w:eastAsiaTheme="majorEastAsia" w:hAnsiTheme="majorEastAsia" w:hint="eastAsia"/>
        </w:rPr>
        <w:t>例．</w:t>
      </w:r>
      <w:r w:rsidRPr="00C611BF">
        <w:rPr>
          <w:rFonts w:asciiTheme="majorEastAsia" w:eastAsiaTheme="majorEastAsia" w:hAnsiTheme="majorEastAsia" w:hint="eastAsia"/>
        </w:rPr>
        <w:t>１的→３的、３的→１的）は認めない。</w:t>
      </w:r>
    </w:p>
    <w:p w:rsidR="00A5093D" w:rsidRPr="00C611BF" w:rsidRDefault="00A5093D" w:rsidP="00C611BF">
      <w:pPr>
        <w:spacing w:line="360" w:lineRule="exact"/>
        <w:jc w:val="left"/>
        <w:rPr>
          <w:rFonts w:asciiTheme="majorEastAsia" w:eastAsiaTheme="majorEastAsia" w:hAnsiTheme="majorEastAsia"/>
        </w:rPr>
      </w:pPr>
      <w:r w:rsidRPr="00C611BF">
        <w:rPr>
          <w:rFonts w:asciiTheme="majorEastAsia" w:eastAsiaTheme="majorEastAsia" w:hAnsiTheme="majorEastAsia" w:hint="eastAsia"/>
        </w:rPr>
        <w:t xml:space="preserve">　　　（</w:t>
      </w:r>
      <w:r w:rsidR="00CA2D66" w:rsidRPr="00C611BF">
        <w:rPr>
          <w:rFonts w:asciiTheme="majorEastAsia" w:eastAsiaTheme="majorEastAsia" w:hAnsiTheme="majorEastAsia" w:hint="eastAsia"/>
        </w:rPr>
        <w:t>11</w:t>
      </w:r>
      <w:r w:rsidRPr="00C611BF">
        <w:rPr>
          <w:rFonts w:asciiTheme="majorEastAsia" w:eastAsiaTheme="majorEastAsia" w:hAnsiTheme="majorEastAsia" w:hint="eastAsia"/>
        </w:rPr>
        <w:t>）団体戦において１矢ずつの射詰競射の時に、選手</w:t>
      </w:r>
      <w:r w:rsidR="00C71A36" w:rsidRPr="00C611BF">
        <w:rPr>
          <w:rFonts w:asciiTheme="majorEastAsia" w:eastAsiaTheme="majorEastAsia" w:hAnsiTheme="majorEastAsia" w:hint="eastAsia"/>
        </w:rPr>
        <w:t>交替</w:t>
      </w:r>
      <w:r w:rsidRPr="00C611BF">
        <w:rPr>
          <w:rFonts w:asciiTheme="majorEastAsia" w:eastAsiaTheme="majorEastAsia" w:hAnsiTheme="majorEastAsia" w:hint="eastAsia"/>
        </w:rPr>
        <w:t>は認めない。</w:t>
      </w:r>
    </w:p>
    <w:p w:rsidR="00A5093D" w:rsidRPr="00C611BF" w:rsidRDefault="00A5093D" w:rsidP="00C611BF">
      <w:pPr>
        <w:spacing w:line="360" w:lineRule="exact"/>
        <w:ind w:left="1260" w:hangingChars="600" w:hanging="1260"/>
        <w:jc w:val="left"/>
        <w:rPr>
          <w:rFonts w:asciiTheme="majorEastAsia" w:eastAsiaTheme="majorEastAsia" w:hAnsiTheme="majorEastAsia"/>
        </w:rPr>
      </w:pPr>
      <w:r w:rsidRPr="00C611BF">
        <w:rPr>
          <w:rFonts w:asciiTheme="majorEastAsia" w:eastAsiaTheme="majorEastAsia" w:hAnsiTheme="majorEastAsia" w:hint="eastAsia"/>
        </w:rPr>
        <w:t xml:space="preserve">　　　（</w:t>
      </w:r>
      <w:r w:rsidR="00CA2D66" w:rsidRPr="00C611BF">
        <w:rPr>
          <w:rFonts w:asciiTheme="majorEastAsia" w:eastAsiaTheme="majorEastAsia" w:hAnsiTheme="majorEastAsia" w:hint="eastAsia"/>
        </w:rPr>
        <w:t>12</w:t>
      </w:r>
      <w:r w:rsidRPr="00C611BF">
        <w:rPr>
          <w:rFonts w:asciiTheme="majorEastAsia" w:eastAsiaTheme="majorEastAsia" w:hAnsiTheme="majorEastAsia" w:hint="eastAsia"/>
        </w:rPr>
        <w:t>）予備矢は持参することが望ましいが、支部大会では強制はしない。ただし、全道大会</w:t>
      </w:r>
      <w:r w:rsidR="00C71A36" w:rsidRPr="00C611BF">
        <w:rPr>
          <w:rFonts w:asciiTheme="majorEastAsia" w:eastAsiaTheme="majorEastAsia" w:hAnsiTheme="majorEastAsia" w:hint="eastAsia"/>
        </w:rPr>
        <w:t>（北北海道大会）</w:t>
      </w:r>
      <w:r w:rsidRPr="00C611BF">
        <w:rPr>
          <w:rFonts w:asciiTheme="majorEastAsia" w:eastAsiaTheme="majorEastAsia" w:hAnsiTheme="majorEastAsia" w:hint="eastAsia"/>
        </w:rPr>
        <w:t>では持参しないと</w:t>
      </w:r>
      <w:r w:rsidR="00C71A36" w:rsidRPr="00C611BF">
        <w:rPr>
          <w:rFonts w:asciiTheme="majorEastAsia" w:eastAsiaTheme="majorEastAsia" w:hAnsiTheme="majorEastAsia" w:hint="eastAsia"/>
        </w:rPr>
        <w:t>、</w:t>
      </w:r>
      <w:r w:rsidRPr="00C611BF">
        <w:rPr>
          <w:rFonts w:asciiTheme="majorEastAsia" w:eastAsiaTheme="majorEastAsia" w:hAnsiTheme="majorEastAsia" w:hint="eastAsia"/>
        </w:rPr>
        <w:t>失格となりうる。</w:t>
      </w:r>
    </w:p>
    <w:p w:rsidR="00A5093D" w:rsidRPr="00C611BF" w:rsidRDefault="00A5093D" w:rsidP="00C611BF">
      <w:pPr>
        <w:spacing w:line="360" w:lineRule="exact"/>
        <w:ind w:left="1260" w:hangingChars="600" w:hanging="1260"/>
        <w:jc w:val="left"/>
        <w:rPr>
          <w:rFonts w:asciiTheme="majorEastAsia" w:eastAsiaTheme="majorEastAsia" w:hAnsiTheme="majorEastAsia"/>
        </w:rPr>
      </w:pPr>
      <w:r w:rsidRPr="00C611BF">
        <w:rPr>
          <w:rFonts w:asciiTheme="majorEastAsia" w:eastAsiaTheme="majorEastAsia" w:hAnsiTheme="majorEastAsia" w:hint="eastAsia"/>
        </w:rPr>
        <w:t xml:space="preserve">　　　（</w:t>
      </w:r>
      <w:r w:rsidR="00CA2D66" w:rsidRPr="00C611BF">
        <w:rPr>
          <w:rFonts w:asciiTheme="majorEastAsia" w:eastAsiaTheme="majorEastAsia" w:hAnsiTheme="majorEastAsia" w:hint="eastAsia"/>
        </w:rPr>
        <w:t>13</w:t>
      </w:r>
      <w:r w:rsidRPr="00C611BF">
        <w:rPr>
          <w:rFonts w:asciiTheme="majorEastAsia" w:eastAsiaTheme="majorEastAsia" w:hAnsiTheme="majorEastAsia" w:hint="eastAsia"/>
        </w:rPr>
        <w:t>）当番校の個人戦へ</w:t>
      </w:r>
      <w:r w:rsidR="006D7874" w:rsidRPr="00C611BF">
        <w:rPr>
          <w:rFonts w:asciiTheme="majorEastAsia" w:eastAsiaTheme="majorEastAsia" w:hAnsiTheme="majorEastAsia" w:hint="eastAsia"/>
        </w:rPr>
        <w:t>の出場人数は、８名の他にもう８名までの出場を認め、他の個人選手</w:t>
      </w:r>
      <w:r w:rsidRPr="00C611BF">
        <w:rPr>
          <w:rFonts w:asciiTheme="majorEastAsia" w:eastAsiaTheme="majorEastAsia" w:hAnsiTheme="majorEastAsia" w:hint="eastAsia"/>
        </w:rPr>
        <w:t>と同様の資格を与える。ただし、その８名の団体戦への出場は認めない。また、立順は各参加校が終わった</w:t>
      </w:r>
      <w:r w:rsidR="00C71A36" w:rsidRPr="00C611BF">
        <w:rPr>
          <w:rFonts w:asciiTheme="majorEastAsia" w:eastAsiaTheme="majorEastAsia" w:hAnsiTheme="majorEastAsia" w:hint="eastAsia"/>
        </w:rPr>
        <w:t>一番</w:t>
      </w:r>
      <w:r w:rsidRPr="00C611BF">
        <w:rPr>
          <w:rFonts w:asciiTheme="majorEastAsia" w:eastAsiaTheme="majorEastAsia" w:hAnsiTheme="majorEastAsia" w:hint="eastAsia"/>
        </w:rPr>
        <w:t>最後とする。</w:t>
      </w:r>
    </w:p>
    <w:p w:rsidR="00A5093D" w:rsidRPr="00C611BF" w:rsidRDefault="00A5093D" w:rsidP="00C611BF">
      <w:pPr>
        <w:spacing w:line="360" w:lineRule="exact"/>
        <w:jc w:val="left"/>
        <w:rPr>
          <w:rFonts w:asciiTheme="majorEastAsia" w:eastAsiaTheme="majorEastAsia" w:hAnsiTheme="majorEastAsia"/>
        </w:rPr>
      </w:pPr>
      <w:r w:rsidRPr="00C611BF">
        <w:rPr>
          <w:rFonts w:asciiTheme="majorEastAsia" w:eastAsiaTheme="majorEastAsia" w:hAnsiTheme="majorEastAsia" w:hint="eastAsia"/>
        </w:rPr>
        <w:t xml:space="preserve">　　　（</w:t>
      </w:r>
      <w:r w:rsidR="00CA2D66" w:rsidRPr="00C611BF">
        <w:rPr>
          <w:rFonts w:asciiTheme="majorEastAsia" w:eastAsiaTheme="majorEastAsia" w:hAnsiTheme="majorEastAsia" w:hint="eastAsia"/>
        </w:rPr>
        <w:t>14</w:t>
      </w:r>
      <w:r w:rsidRPr="00C611BF">
        <w:rPr>
          <w:rFonts w:asciiTheme="majorEastAsia" w:eastAsiaTheme="majorEastAsia" w:hAnsiTheme="majorEastAsia" w:hint="eastAsia"/>
        </w:rPr>
        <w:t>）ふで粉、ぎり粉</w:t>
      </w:r>
      <w:r w:rsidR="00C71A36" w:rsidRPr="00C611BF">
        <w:rPr>
          <w:rFonts w:asciiTheme="majorEastAsia" w:eastAsiaTheme="majorEastAsia" w:hAnsiTheme="majorEastAsia" w:hint="eastAsia"/>
        </w:rPr>
        <w:t>など</w:t>
      </w:r>
      <w:r w:rsidRPr="00C611BF">
        <w:rPr>
          <w:rFonts w:asciiTheme="majorEastAsia" w:eastAsiaTheme="majorEastAsia" w:hAnsiTheme="majorEastAsia" w:hint="eastAsia"/>
        </w:rPr>
        <w:t>は、射場</w:t>
      </w:r>
      <w:r w:rsidR="00C71A36" w:rsidRPr="00C611BF">
        <w:rPr>
          <w:rFonts w:asciiTheme="majorEastAsia" w:eastAsiaTheme="majorEastAsia" w:hAnsiTheme="majorEastAsia" w:hint="eastAsia"/>
        </w:rPr>
        <w:t>内</w:t>
      </w:r>
      <w:r w:rsidRPr="00C611BF">
        <w:rPr>
          <w:rFonts w:asciiTheme="majorEastAsia" w:eastAsiaTheme="majorEastAsia" w:hAnsiTheme="majorEastAsia" w:hint="eastAsia"/>
        </w:rPr>
        <w:t>や</w:t>
      </w:r>
      <w:r w:rsidR="005B6B17" w:rsidRPr="00C611BF">
        <w:rPr>
          <w:rFonts w:asciiTheme="majorEastAsia" w:eastAsiaTheme="majorEastAsia" w:hAnsiTheme="majorEastAsia" w:hint="eastAsia"/>
        </w:rPr>
        <w:t>射場内の</w:t>
      </w:r>
      <w:r w:rsidR="00C71A36" w:rsidRPr="00C611BF">
        <w:rPr>
          <w:rFonts w:asciiTheme="majorEastAsia" w:eastAsiaTheme="majorEastAsia" w:hAnsiTheme="majorEastAsia" w:hint="eastAsia"/>
        </w:rPr>
        <w:t>控</w:t>
      </w:r>
      <w:r w:rsidRPr="00C611BF">
        <w:rPr>
          <w:rFonts w:asciiTheme="majorEastAsia" w:eastAsiaTheme="majorEastAsia" w:hAnsiTheme="majorEastAsia" w:hint="eastAsia"/>
        </w:rPr>
        <w:t>で付けないこと。</w:t>
      </w:r>
    </w:p>
    <w:p w:rsidR="00A5093D" w:rsidRPr="00C611BF" w:rsidRDefault="00A5093D" w:rsidP="00C611BF">
      <w:pPr>
        <w:spacing w:line="360" w:lineRule="exact"/>
        <w:ind w:left="1260" w:hangingChars="600" w:hanging="1260"/>
        <w:jc w:val="left"/>
        <w:rPr>
          <w:rFonts w:asciiTheme="majorEastAsia" w:eastAsiaTheme="majorEastAsia" w:hAnsiTheme="majorEastAsia"/>
        </w:rPr>
      </w:pPr>
      <w:r w:rsidRPr="00C611BF">
        <w:rPr>
          <w:rFonts w:asciiTheme="majorEastAsia" w:eastAsiaTheme="majorEastAsia" w:hAnsiTheme="majorEastAsia" w:hint="eastAsia"/>
        </w:rPr>
        <w:t xml:space="preserve">　　　（1</w:t>
      </w:r>
      <w:r w:rsidR="00CA2D66" w:rsidRPr="00C611BF">
        <w:rPr>
          <w:rFonts w:asciiTheme="majorEastAsia" w:eastAsiaTheme="majorEastAsia" w:hAnsiTheme="majorEastAsia" w:hint="eastAsia"/>
        </w:rPr>
        <w:t>5</w:t>
      </w:r>
      <w:r w:rsidR="008C52CC" w:rsidRPr="00C611BF">
        <w:rPr>
          <w:rFonts w:asciiTheme="majorEastAsia" w:eastAsiaTheme="majorEastAsia" w:hAnsiTheme="majorEastAsia" w:hint="eastAsia"/>
        </w:rPr>
        <w:t>）監督が審判などで介添</w:t>
      </w:r>
      <w:r w:rsidRPr="00C611BF">
        <w:rPr>
          <w:rFonts w:asciiTheme="majorEastAsia" w:eastAsiaTheme="majorEastAsia" w:hAnsiTheme="majorEastAsia" w:hint="eastAsia"/>
        </w:rPr>
        <w:t>に入れない場合、監督章</w:t>
      </w:r>
      <w:r w:rsidR="006D7874" w:rsidRPr="00C611BF">
        <w:rPr>
          <w:rFonts w:asciiTheme="majorEastAsia" w:eastAsiaTheme="majorEastAsia" w:hAnsiTheme="majorEastAsia" w:hint="eastAsia"/>
        </w:rPr>
        <w:t>・介添章</w:t>
      </w:r>
      <w:r w:rsidRPr="00C611BF">
        <w:rPr>
          <w:rFonts w:asciiTheme="majorEastAsia" w:eastAsiaTheme="majorEastAsia" w:hAnsiTheme="majorEastAsia" w:hint="eastAsia"/>
        </w:rPr>
        <w:t>を付けた選手が代理として介</w:t>
      </w:r>
      <w:r w:rsidR="008C52CC" w:rsidRPr="00C611BF">
        <w:rPr>
          <w:rFonts w:asciiTheme="majorEastAsia" w:eastAsiaTheme="majorEastAsia" w:hAnsiTheme="majorEastAsia" w:hint="eastAsia"/>
        </w:rPr>
        <w:t>添</w:t>
      </w:r>
      <w:r w:rsidRPr="00C611BF">
        <w:rPr>
          <w:rFonts w:asciiTheme="majorEastAsia" w:eastAsiaTheme="majorEastAsia" w:hAnsiTheme="majorEastAsia" w:hint="eastAsia"/>
        </w:rPr>
        <w:t>に入ることが出来る。よって、弦切れの際の弦の張</w:t>
      </w:r>
      <w:r w:rsidR="008C52CC" w:rsidRPr="00C611BF">
        <w:rPr>
          <w:rFonts w:asciiTheme="majorEastAsia" w:eastAsiaTheme="majorEastAsia" w:hAnsiTheme="majorEastAsia" w:hint="eastAsia"/>
        </w:rPr>
        <w:t>り</w:t>
      </w:r>
      <w:r w:rsidRPr="00C611BF">
        <w:rPr>
          <w:rFonts w:asciiTheme="majorEastAsia" w:eastAsiaTheme="majorEastAsia" w:hAnsiTheme="majorEastAsia" w:hint="eastAsia"/>
        </w:rPr>
        <w:t>替え、的中の異議申し立ても認める。</w:t>
      </w:r>
    </w:p>
    <w:p w:rsidR="00A5093D" w:rsidRPr="00C611BF" w:rsidRDefault="00A5093D" w:rsidP="00C611BF">
      <w:pPr>
        <w:spacing w:line="360" w:lineRule="exact"/>
        <w:ind w:left="1260" w:hangingChars="600" w:hanging="1260"/>
        <w:jc w:val="left"/>
        <w:rPr>
          <w:rFonts w:asciiTheme="majorEastAsia" w:eastAsiaTheme="majorEastAsia" w:hAnsiTheme="majorEastAsia" w:cs="ＭＳ ゴシック"/>
          <w:kern w:val="0"/>
          <w:szCs w:val="21"/>
        </w:rPr>
      </w:pPr>
      <w:r w:rsidRPr="00C611BF">
        <w:rPr>
          <w:rFonts w:asciiTheme="majorEastAsia" w:eastAsiaTheme="majorEastAsia" w:hAnsiTheme="majorEastAsia" w:hint="eastAsia"/>
        </w:rPr>
        <w:t xml:space="preserve">　　　（</w:t>
      </w:r>
      <w:r w:rsidR="00CA2D66" w:rsidRPr="00C611BF">
        <w:rPr>
          <w:rFonts w:asciiTheme="majorEastAsia" w:eastAsiaTheme="majorEastAsia" w:hAnsiTheme="majorEastAsia" w:hint="eastAsia"/>
        </w:rPr>
        <w:t>16</w:t>
      </w:r>
      <w:r w:rsidRPr="00C611BF">
        <w:rPr>
          <w:rFonts w:asciiTheme="majorEastAsia" w:eastAsiaTheme="majorEastAsia" w:hAnsiTheme="majorEastAsia" w:hint="eastAsia"/>
        </w:rPr>
        <w:t>）</w:t>
      </w:r>
      <w:r w:rsidR="00006E6A" w:rsidRPr="00C611BF">
        <w:rPr>
          <w:rFonts w:asciiTheme="majorEastAsia" w:eastAsiaTheme="majorEastAsia" w:hAnsiTheme="majorEastAsia" w:cs="ＭＳ ゴシック" w:hint="eastAsia"/>
          <w:kern w:val="0"/>
          <w:szCs w:val="21"/>
        </w:rPr>
        <w:t>伝統的な押し手補助具（拇、人差指の2本指と拇のみの１本指がある）や傷部保護のための包帯、テーピングを除き、押し手にはその他のものをつけてはならない。キネシオテープについては、テーピングとみなし使用を認める。サポーターの使用は、肘のみ認める。色は白・黒・紺・ベージュとする。手首のサポーターやテーピングの使用は禁止とする。怪我の場合については本部に申請して許可を得ること。</w:t>
      </w:r>
    </w:p>
    <w:p w:rsidR="00A5093D" w:rsidRPr="00C611BF" w:rsidRDefault="00A5093D" w:rsidP="00C611BF">
      <w:pPr>
        <w:spacing w:line="360" w:lineRule="exact"/>
        <w:jc w:val="left"/>
        <w:rPr>
          <w:rFonts w:asciiTheme="majorEastAsia" w:eastAsiaTheme="majorEastAsia" w:hAnsiTheme="majorEastAsia"/>
        </w:rPr>
      </w:pPr>
      <w:r w:rsidRPr="00C611BF">
        <w:rPr>
          <w:rFonts w:asciiTheme="majorEastAsia" w:eastAsiaTheme="majorEastAsia" w:hAnsiTheme="majorEastAsia" w:hint="eastAsia"/>
        </w:rPr>
        <w:t xml:space="preserve">　　　（1</w:t>
      </w:r>
      <w:r w:rsidR="00CA2D66" w:rsidRPr="00C611BF">
        <w:rPr>
          <w:rFonts w:asciiTheme="majorEastAsia" w:eastAsiaTheme="majorEastAsia" w:hAnsiTheme="majorEastAsia" w:hint="eastAsia"/>
        </w:rPr>
        <w:t>7</w:t>
      </w:r>
      <w:r w:rsidRPr="00C611BF">
        <w:rPr>
          <w:rFonts w:asciiTheme="majorEastAsia" w:eastAsiaTheme="majorEastAsia" w:hAnsiTheme="majorEastAsia" w:hint="eastAsia"/>
        </w:rPr>
        <w:t>）かけ留めの使用は認めない。</w:t>
      </w:r>
    </w:p>
    <w:p w:rsidR="006D7874" w:rsidRPr="00C611BF" w:rsidRDefault="006D7874" w:rsidP="00C611BF">
      <w:pPr>
        <w:spacing w:line="360" w:lineRule="exact"/>
        <w:jc w:val="left"/>
        <w:rPr>
          <w:rFonts w:asciiTheme="majorEastAsia" w:eastAsiaTheme="majorEastAsia" w:hAnsiTheme="majorEastAsia"/>
        </w:rPr>
      </w:pPr>
      <w:r w:rsidRPr="00C611BF">
        <w:rPr>
          <w:rFonts w:asciiTheme="majorEastAsia" w:eastAsiaTheme="majorEastAsia" w:hAnsiTheme="majorEastAsia" w:hint="eastAsia"/>
        </w:rPr>
        <w:t xml:space="preserve">　　　</w:t>
      </w:r>
      <w:r w:rsidR="00A5093D" w:rsidRPr="00C611BF">
        <w:rPr>
          <w:rFonts w:asciiTheme="majorEastAsia" w:eastAsiaTheme="majorEastAsia" w:hAnsiTheme="majorEastAsia" w:hint="eastAsia"/>
        </w:rPr>
        <w:t>（</w:t>
      </w:r>
      <w:r w:rsidR="00CA2D66" w:rsidRPr="00C611BF">
        <w:rPr>
          <w:rFonts w:asciiTheme="majorEastAsia" w:eastAsiaTheme="majorEastAsia" w:hAnsiTheme="majorEastAsia" w:hint="eastAsia"/>
        </w:rPr>
        <w:t>18</w:t>
      </w:r>
      <w:r w:rsidR="00DD654D" w:rsidRPr="00C611BF">
        <w:rPr>
          <w:rFonts w:asciiTheme="majorEastAsia" w:eastAsiaTheme="majorEastAsia" w:hAnsiTheme="majorEastAsia" w:hint="eastAsia"/>
        </w:rPr>
        <w:t>）留学生の参加は認めるが、個人戦のみとし、事前に監督主将</w:t>
      </w:r>
      <w:r w:rsidR="00A5093D" w:rsidRPr="00C611BF">
        <w:rPr>
          <w:rFonts w:asciiTheme="majorEastAsia" w:eastAsiaTheme="majorEastAsia" w:hAnsiTheme="majorEastAsia" w:hint="eastAsia"/>
        </w:rPr>
        <w:t>会議で了承を得ることとする。</w:t>
      </w:r>
    </w:p>
    <w:p w:rsidR="006179CE" w:rsidRPr="00C611BF" w:rsidRDefault="00A5093D" w:rsidP="00C611BF">
      <w:pPr>
        <w:spacing w:line="360" w:lineRule="exact"/>
        <w:jc w:val="left"/>
        <w:rPr>
          <w:rFonts w:asciiTheme="majorEastAsia" w:eastAsiaTheme="majorEastAsia" w:hAnsiTheme="majorEastAsia"/>
        </w:rPr>
      </w:pPr>
      <w:r w:rsidRPr="00C611BF">
        <w:rPr>
          <w:rFonts w:asciiTheme="majorEastAsia" w:eastAsiaTheme="majorEastAsia" w:hAnsiTheme="majorEastAsia" w:hint="eastAsia"/>
        </w:rPr>
        <w:t xml:space="preserve">　　　　　　その選手が入賞しても全道大会</w:t>
      </w:r>
      <w:r w:rsidR="006179CE" w:rsidRPr="00C611BF">
        <w:rPr>
          <w:rFonts w:asciiTheme="majorEastAsia" w:eastAsiaTheme="majorEastAsia" w:hAnsiTheme="majorEastAsia" w:hint="eastAsia"/>
        </w:rPr>
        <w:t>（北北海道大会）</w:t>
      </w:r>
      <w:r w:rsidRPr="00C611BF">
        <w:rPr>
          <w:rFonts w:asciiTheme="majorEastAsia" w:eastAsiaTheme="majorEastAsia" w:hAnsiTheme="majorEastAsia" w:hint="eastAsia"/>
        </w:rPr>
        <w:t>への参加は認めない。その場合があれば、</w:t>
      </w:r>
    </w:p>
    <w:p w:rsidR="002C45A1" w:rsidRPr="005320CC" w:rsidRDefault="006179CE" w:rsidP="00C611BF">
      <w:pPr>
        <w:spacing w:line="360" w:lineRule="exact"/>
        <w:jc w:val="left"/>
        <w:rPr>
          <w:rFonts w:asciiTheme="majorEastAsia" w:eastAsiaTheme="majorEastAsia" w:hAnsiTheme="majorEastAsia"/>
        </w:rPr>
      </w:pPr>
      <w:r w:rsidRPr="00C611BF">
        <w:rPr>
          <w:rFonts w:asciiTheme="majorEastAsia" w:eastAsiaTheme="majorEastAsia" w:hAnsiTheme="majorEastAsia" w:hint="eastAsia"/>
        </w:rPr>
        <w:t xml:space="preserve">　　　　　　</w:t>
      </w:r>
      <w:r w:rsidR="00A5093D" w:rsidRPr="00C611BF">
        <w:rPr>
          <w:rFonts w:asciiTheme="majorEastAsia" w:eastAsiaTheme="majorEastAsia" w:hAnsiTheme="majorEastAsia" w:hint="eastAsia"/>
        </w:rPr>
        <w:t>次点繰り上げで全道</w:t>
      </w:r>
      <w:r w:rsidRPr="00C611BF">
        <w:rPr>
          <w:rFonts w:asciiTheme="majorEastAsia" w:eastAsiaTheme="majorEastAsia" w:hAnsiTheme="majorEastAsia" w:hint="eastAsia"/>
        </w:rPr>
        <w:t>（北北海道）</w:t>
      </w:r>
      <w:r w:rsidR="00A5093D" w:rsidRPr="00C611BF">
        <w:rPr>
          <w:rFonts w:asciiTheme="majorEastAsia" w:eastAsiaTheme="majorEastAsia" w:hAnsiTheme="majorEastAsia" w:hint="eastAsia"/>
        </w:rPr>
        <w:t>出場選手を</w:t>
      </w:r>
      <w:r w:rsidR="00CA2D66" w:rsidRPr="00C611BF">
        <w:rPr>
          <w:rFonts w:asciiTheme="majorEastAsia" w:eastAsiaTheme="majorEastAsia" w:hAnsiTheme="majorEastAsia" w:hint="eastAsia"/>
        </w:rPr>
        <w:t>決定する</w:t>
      </w:r>
      <w:r w:rsidR="00A5093D" w:rsidRPr="00C611BF">
        <w:rPr>
          <w:rFonts w:asciiTheme="majorEastAsia" w:eastAsiaTheme="majorEastAsia" w:hAnsiTheme="majorEastAsia" w:hint="eastAsia"/>
        </w:rPr>
        <w:t>。</w:t>
      </w:r>
    </w:p>
    <w:sectPr w:rsidR="002C45A1" w:rsidRPr="005320CC" w:rsidSect="005320CC">
      <w:footerReference w:type="default" r:id="rId9"/>
      <w:pgSz w:w="11906" w:h="16838"/>
      <w:pgMar w:top="851" w:right="671" w:bottom="1418" w:left="85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F89" w:rsidRDefault="00273F89" w:rsidP="00273F89">
      <w:r>
        <w:separator/>
      </w:r>
    </w:p>
  </w:endnote>
  <w:endnote w:type="continuationSeparator" w:id="0">
    <w:p w:rsidR="00273F89" w:rsidRDefault="00273F89" w:rsidP="0027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F89" w:rsidRDefault="002E4737">
    <w:pPr>
      <w:pStyle w:val="a7"/>
      <w:jc w:val="center"/>
    </w:pPr>
    <w:r>
      <w:fldChar w:fldCharType="begin"/>
    </w:r>
    <w:r w:rsidR="00273F89">
      <w:instrText>PAGE   \* MERGEFORMAT</w:instrText>
    </w:r>
    <w:r>
      <w:fldChar w:fldCharType="separate"/>
    </w:r>
    <w:r w:rsidR="00FB4D25" w:rsidRPr="00FB4D25">
      <w:rPr>
        <w:noProof/>
        <w:lang w:val="ja-JP"/>
      </w:rPr>
      <w:t>7</w:t>
    </w:r>
    <w:r>
      <w:fldChar w:fldCharType="end"/>
    </w:r>
  </w:p>
  <w:p w:rsidR="00273F89" w:rsidRDefault="00273F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F89" w:rsidRDefault="00273F89" w:rsidP="00273F89">
      <w:r>
        <w:separator/>
      </w:r>
    </w:p>
  </w:footnote>
  <w:footnote w:type="continuationSeparator" w:id="0">
    <w:p w:rsidR="00273F89" w:rsidRDefault="00273F89" w:rsidP="0027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C28"/>
    <w:multiLevelType w:val="hybridMultilevel"/>
    <w:tmpl w:val="0F7C5CAE"/>
    <w:lvl w:ilvl="0" w:tplc="05F4C68A">
      <w:start w:val="1"/>
      <w:numFmt w:val="decimalEnclosedCircle"/>
      <w:lvlText w:val="%1"/>
      <w:lvlJc w:val="left"/>
      <w:pPr>
        <w:ind w:left="7170" w:hanging="360"/>
      </w:pPr>
      <w:rPr>
        <w:rFonts w:hint="default"/>
      </w:rPr>
    </w:lvl>
    <w:lvl w:ilvl="1" w:tplc="04090017" w:tentative="1">
      <w:start w:val="1"/>
      <w:numFmt w:val="aiueoFullWidth"/>
      <w:lvlText w:val="(%2)"/>
      <w:lvlJc w:val="left"/>
      <w:pPr>
        <w:ind w:left="7650" w:hanging="420"/>
      </w:pPr>
    </w:lvl>
    <w:lvl w:ilvl="2" w:tplc="04090011" w:tentative="1">
      <w:start w:val="1"/>
      <w:numFmt w:val="decimalEnclosedCircle"/>
      <w:lvlText w:val="%3"/>
      <w:lvlJc w:val="left"/>
      <w:pPr>
        <w:ind w:left="8070" w:hanging="420"/>
      </w:pPr>
    </w:lvl>
    <w:lvl w:ilvl="3" w:tplc="0409000F" w:tentative="1">
      <w:start w:val="1"/>
      <w:numFmt w:val="decimal"/>
      <w:lvlText w:val="%4."/>
      <w:lvlJc w:val="left"/>
      <w:pPr>
        <w:ind w:left="8490" w:hanging="420"/>
      </w:pPr>
    </w:lvl>
    <w:lvl w:ilvl="4" w:tplc="04090017" w:tentative="1">
      <w:start w:val="1"/>
      <w:numFmt w:val="aiueoFullWidth"/>
      <w:lvlText w:val="(%5)"/>
      <w:lvlJc w:val="left"/>
      <w:pPr>
        <w:ind w:left="8910" w:hanging="420"/>
      </w:pPr>
    </w:lvl>
    <w:lvl w:ilvl="5" w:tplc="04090011" w:tentative="1">
      <w:start w:val="1"/>
      <w:numFmt w:val="decimalEnclosedCircle"/>
      <w:lvlText w:val="%6"/>
      <w:lvlJc w:val="left"/>
      <w:pPr>
        <w:ind w:left="9330" w:hanging="420"/>
      </w:pPr>
    </w:lvl>
    <w:lvl w:ilvl="6" w:tplc="0409000F" w:tentative="1">
      <w:start w:val="1"/>
      <w:numFmt w:val="decimal"/>
      <w:lvlText w:val="%7."/>
      <w:lvlJc w:val="left"/>
      <w:pPr>
        <w:ind w:left="9750" w:hanging="420"/>
      </w:pPr>
    </w:lvl>
    <w:lvl w:ilvl="7" w:tplc="04090017" w:tentative="1">
      <w:start w:val="1"/>
      <w:numFmt w:val="aiueoFullWidth"/>
      <w:lvlText w:val="(%8)"/>
      <w:lvlJc w:val="left"/>
      <w:pPr>
        <w:ind w:left="10170" w:hanging="420"/>
      </w:pPr>
    </w:lvl>
    <w:lvl w:ilvl="8" w:tplc="04090011" w:tentative="1">
      <w:start w:val="1"/>
      <w:numFmt w:val="decimalEnclosedCircle"/>
      <w:lvlText w:val="%9"/>
      <w:lvlJc w:val="left"/>
      <w:pPr>
        <w:ind w:left="10590" w:hanging="420"/>
      </w:pPr>
    </w:lvl>
  </w:abstractNum>
  <w:abstractNum w:abstractNumId="1" w15:restartNumberingAfterBreak="0">
    <w:nsid w:val="20E63ED7"/>
    <w:multiLevelType w:val="hybridMultilevel"/>
    <w:tmpl w:val="D904EE80"/>
    <w:lvl w:ilvl="0" w:tplc="82C64386">
      <w:start w:val="1"/>
      <w:numFmt w:val="decimalEnclosedCircle"/>
      <w:lvlText w:val="%1"/>
      <w:lvlJc w:val="left"/>
      <w:pPr>
        <w:ind w:left="4650" w:hanging="360"/>
      </w:pPr>
      <w:rPr>
        <w:rFonts w:hint="default"/>
      </w:rPr>
    </w:lvl>
    <w:lvl w:ilvl="1" w:tplc="04090017" w:tentative="1">
      <w:start w:val="1"/>
      <w:numFmt w:val="aiueoFullWidth"/>
      <w:lvlText w:val="(%2)"/>
      <w:lvlJc w:val="left"/>
      <w:pPr>
        <w:ind w:left="5130" w:hanging="420"/>
      </w:pPr>
    </w:lvl>
    <w:lvl w:ilvl="2" w:tplc="04090011" w:tentative="1">
      <w:start w:val="1"/>
      <w:numFmt w:val="decimalEnclosedCircle"/>
      <w:lvlText w:val="%3"/>
      <w:lvlJc w:val="left"/>
      <w:pPr>
        <w:ind w:left="5550" w:hanging="420"/>
      </w:pPr>
    </w:lvl>
    <w:lvl w:ilvl="3" w:tplc="0409000F" w:tentative="1">
      <w:start w:val="1"/>
      <w:numFmt w:val="decimal"/>
      <w:lvlText w:val="%4."/>
      <w:lvlJc w:val="left"/>
      <w:pPr>
        <w:ind w:left="5970" w:hanging="420"/>
      </w:pPr>
    </w:lvl>
    <w:lvl w:ilvl="4" w:tplc="04090017" w:tentative="1">
      <w:start w:val="1"/>
      <w:numFmt w:val="aiueoFullWidth"/>
      <w:lvlText w:val="(%5)"/>
      <w:lvlJc w:val="left"/>
      <w:pPr>
        <w:ind w:left="6390" w:hanging="420"/>
      </w:pPr>
    </w:lvl>
    <w:lvl w:ilvl="5" w:tplc="04090011" w:tentative="1">
      <w:start w:val="1"/>
      <w:numFmt w:val="decimalEnclosedCircle"/>
      <w:lvlText w:val="%6"/>
      <w:lvlJc w:val="left"/>
      <w:pPr>
        <w:ind w:left="6810" w:hanging="420"/>
      </w:pPr>
    </w:lvl>
    <w:lvl w:ilvl="6" w:tplc="0409000F" w:tentative="1">
      <w:start w:val="1"/>
      <w:numFmt w:val="decimal"/>
      <w:lvlText w:val="%7."/>
      <w:lvlJc w:val="left"/>
      <w:pPr>
        <w:ind w:left="7230" w:hanging="420"/>
      </w:pPr>
    </w:lvl>
    <w:lvl w:ilvl="7" w:tplc="04090017" w:tentative="1">
      <w:start w:val="1"/>
      <w:numFmt w:val="aiueoFullWidth"/>
      <w:lvlText w:val="(%8)"/>
      <w:lvlJc w:val="left"/>
      <w:pPr>
        <w:ind w:left="7650" w:hanging="420"/>
      </w:pPr>
    </w:lvl>
    <w:lvl w:ilvl="8" w:tplc="04090011" w:tentative="1">
      <w:start w:val="1"/>
      <w:numFmt w:val="decimalEnclosedCircle"/>
      <w:lvlText w:val="%9"/>
      <w:lvlJc w:val="left"/>
      <w:pPr>
        <w:ind w:left="8070" w:hanging="420"/>
      </w:pPr>
    </w:lvl>
  </w:abstractNum>
  <w:abstractNum w:abstractNumId="2" w15:restartNumberingAfterBreak="0">
    <w:nsid w:val="317A5D13"/>
    <w:multiLevelType w:val="hybridMultilevel"/>
    <w:tmpl w:val="8CEA927A"/>
    <w:lvl w:ilvl="0" w:tplc="9738E00A">
      <w:start w:val="1"/>
      <w:numFmt w:val="decimalEnclosedCircle"/>
      <w:lvlText w:val="%1"/>
      <w:lvlJc w:val="left"/>
      <w:pPr>
        <w:ind w:left="4650" w:hanging="360"/>
      </w:pPr>
      <w:rPr>
        <w:rFonts w:hint="default"/>
      </w:rPr>
    </w:lvl>
    <w:lvl w:ilvl="1" w:tplc="04090017" w:tentative="1">
      <w:start w:val="1"/>
      <w:numFmt w:val="aiueoFullWidth"/>
      <w:lvlText w:val="(%2)"/>
      <w:lvlJc w:val="left"/>
      <w:pPr>
        <w:ind w:left="5130" w:hanging="420"/>
      </w:pPr>
    </w:lvl>
    <w:lvl w:ilvl="2" w:tplc="04090011" w:tentative="1">
      <w:start w:val="1"/>
      <w:numFmt w:val="decimalEnclosedCircle"/>
      <w:lvlText w:val="%3"/>
      <w:lvlJc w:val="left"/>
      <w:pPr>
        <w:ind w:left="5550" w:hanging="420"/>
      </w:pPr>
    </w:lvl>
    <w:lvl w:ilvl="3" w:tplc="0409000F" w:tentative="1">
      <w:start w:val="1"/>
      <w:numFmt w:val="decimal"/>
      <w:lvlText w:val="%4."/>
      <w:lvlJc w:val="left"/>
      <w:pPr>
        <w:ind w:left="5970" w:hanging="420"/>
      </w:pPr>
    </w:lvl>
    <w:lvl w:ilvl="4" w:tplc="04090017" w:tentative="1">
      <w:start w:val="1"/>
      <w:numFmt w:val="aiueoFullWidth"/>
      <w:lvlText w:val="(%5)"/>
      <w:lvlJc w:val="left"/>
      <w:pPr>
        <w:ind w:left="6390" w:hanging="420"/>
      </w:pPr>
    </w:lvl>
    <w:lvl w:ilvl="5" w:tplc="04090011" w:tentative="1">
      <w:start w:val="1"/>
      <w:numFmt w:val="decimalEnclosedCircle"/>
      <w:lvlText w:val="%6"/>
      <w:lvlJc w:val="left"/>
      <w:pPr>
        <w:ind w:left="6810" w:hanging="420"/>
      </w:pPr>
    </w:lvl>
    <w:lvl w:ilvl="6" w:tplc="0409000F" w:tentative="1">
      <w:start w:val="1"/>
      <w:numFmt w:val="decimal"/>
      <w:lvlText w:val="%7."/>
      <w:lvlJc w:val="left"/>
      <w:pPr>
        <w:ind w:left="7230" w:hanging="420"/>
      </w:pPr>
    </w:lvl>
    <w:lvl w:ilvl="7" w:tplc="04090017" w:tentative="1">
      <w:start w:val="1"/>
      <w:numFmt w:val="aiueoFullWidth"/>
      <w:lvlText w:val="(%8)"/>
      <w:lvlJc w:val="left"/>
      <w:pPr>
        <w:ind w:left="7650" w:hanging="420"/>
      </w:pPr>
    </w:lvl>
    <w:lvl w:ilvl="8" w:tplc="04090011" w:tentative="1">
      <w:start w:val="1"/>
      <w:numFmt w:val="decimalEnclosedCircle"/>
      <w:lvlText w:val="%9"/>
      <w:lvlJc w:val="left"/>
      <w:pPr>
        <w:ind w:left="8070" w:hanging="420"/>
      </w:pPr>
    </w:lvl>
  </w:abstractNum>
  <w:abstractNum w:abstractNumId="3" w15:restartNumberingAfterBreak="0">
    <w:nsid w:val="3732406A"/>
    <w:multiLevelType w:val="hybridMultilevel"/>
    <w:tmpl w:val="55FE580C"/>
    <w:lvl w:ilvl="0" w:tplc="D3A05C6E">
      <w:start w:val="1"/>
      <w:numFmt w:val="decimalEnclosedCircle"/>
      <w:lvlText w:val="%1"/>
      <w:lvlJc w:val="left"/>
      <w:pPr>
        <w:ind w:left="4455" w:hanging="360"/>
      </w:pPr>
      <w:rPr>
        <w:rFonts w:hint="default"/>
      </w:rPr>
    </w:lvl>
    <w:lvl w:ilvl="1" w:tplc="04090017" w:tentative="1">
      <w:start w:val="1"/>
      <w:numFmt w:val="aiueoFullWidth"/>
      <w:lvlText w:val="(%2)"/>
      <w:lvlJc w:val="left"/>
      <w:pPr>
        <w:ind w:left="4935" w:hanging="420"/>
      </w:pPr>
    </w:lvl>
    <w:lvl w:ilvl="2" w:tplc="04090011" w:tentative="1">
      <w:start w:val="1"/>
      <w:numFmt w:val="decimalEnclosedCircle"/>
      <w:lvlText w:val="%3"/>
      <w:lvlJc w:val="left"/>
      <w:pPr>
        <w:ind w:left="5355" w:hanging="420"/>
      </w:pPr>
    </w:lvl>
    <w:lvl w:ilvl="3" w:tplc="0409000F" w:tentative="1">
      <w:start w:val="1"/>
      <w:numFmt w:val="decimal"/>
      <w:lvlText w:val="%4."/>
      <w:lvlJc w:val="left"/>
      <w:pPr>
        <w:ind w:left="5775" w:hanging="420"/>
      </w:pPr>
    </w:lvl>
    <w:lvl w:ilvl="4" w:tplc="04090017" w:tentative="1">
      <w:start w:val="1"/>
      <w:numFmt w:val="aiueoFullWidth"/>
      <w:lvlText w:val="(%5)"/>
      <w:lvlJc w:val="left"/>
      <w:pPr>
        <w:ind w:left="6195" w:hanging="420"/>
      </w:pPr>
    </w:lvl>
    <w:lvl w:ilvl="5" w:tplc="04090011" w:tentative="1">
      <w:start w:val="1"/>
      <w:numFmt w:val="decimalEnclosedCircle"/>
      <w:lvlText w:val="%6"/>
      <w:lvlJc w:val="left"/>
      <w:pPr>
        <w:ind w:left="6615" w:hanging="420"/>
      </w:pPr>
    </w:lvl>
    <w:lvl w:ilvl="6" w:tplc="0409000F" w:tentative="1">
      <w:start w:val="1"/>
      <w:numFmt w:val="decimal"/>
      <w:lvlText w:val="%7."/>
      <w:lvlJc w:val="left"/>
      <w:pPr>
        <w:ind w:left="7035" w:hanging="420"/>
      </w:pPr>
    </w:lvl>
    <w:lvl w:ilvl="7" w:tplc="04090017" w:tentative="1">
      <w:start w:val="1"/>
      <w:numFmt w:val="aiueoFullWidth"/>
      <w:lvlText w:val="(%8)"/>
      <w:lvlJc w:val="left"/>
      <w:pPr>
        <w:ind w:left="7455" w:hanging="420"/>
      </w:pPr>
    </w:lvl>
    <w:lvl w:ilvl="8" w:tplc="04090011" w:tentative="1">
      <w:start w:val="1"/>
      <w:numFmt w:val="decimalEnclosedCircle"/>
      <w:lvlText w:val="%9"/>
      <w:lvlJc w:val="left"/>
      <w:pPr>
        <w:ind w:left="7875" w:hanging="420"/>
      </w:pPr>
    </w:lvl>
  </w:abstractNum>
  <w:abstractNum w:abstractNumId="4" w15:restartNumberingAfterBreak="0">
    <w:nsid w:val="3D6937CA"/>
    <w:multiLevelType w:val="hybridMultilevel"/>
    <w:tmpl w:val="F132BB9E"/>
    <w:lvl w:ilvl="0" w:tplc="0E9CD6BE">
      <w:start w:val="2"/>
      <w:numFmt w:val="decimalEnclosedCircle"/>
      <w:lvlText w:val="%1"/>
      <w:lvlJc w:val="left"/>
      <w:pPr>
        <w:ind w:left="4650" w:hanging="360"/>
      </w:pPr>
      <w:rPr>
        <w:rFonts w:hint="default"/>
      </w:rPr>
    </w:lvl>
    <w:lvl w:ilvl="1" w:tplc="04090017" w:tentative="1">
      <w:start w:val="1"/>
      <w:numFmt w:val="aiueoFullWidth"/>
      <w:lvlText w:val="(%2)"/>
      <w:lvlJc w:val="left"/>
      <w:pPr>
        <w:ind w:left="5130" w:hanging="420"/>
      </w:pPr>
    </w:lvl>
    <w:lvl w:ilvl="2" w:tplc="04090011" w:tentative="1">
      <w:start w:val="1"/>
      <w:numFmt w:val="decimalEnclosedCircle"/>
      <w:lvlText w:val="%3"/>
      <w:lvlJc w:val="left"/>
      <w:pPr>
        <w:ind w:left="5550" w:hanging="420"/>
      </w:pPr>
    </w:lvl>
    <w:lvl w:ilvl="3" w:tplc="0409000F" w:tentative="1">
      <w:start w:val="1"/>
      <w:numFmt w:val="decimal"/>
      <w:lvlText w:val="%4."/>
      <w:lvlJc w:val="left"/>
      <w:pPr>
        <w:ind w:left="5970" w:hanging="420"/>
      </w:pPr>
    </w:lvl>
    <w:lvl w:ilvl="4" w:tplc="04090017" w:tentative="1">
      <w:start w:val="1"/>
      <w:numFmt w:val="aiueoFullWidth"/>
      <w:lvlText w:val="(%5)"/>
      <w:lvlJc w:val="left"/>
      <w:pPr>
        <w:ind w:left="6390" w:hanging="420"/>
      </w:pPr>
    </w:lvl>
    <w:lvl w:ilvl="5" w:tplc="04090011" w:tentative="1">
      <w:start w:val="1"/>
      <w:numFmt w:val="decimalEnclosedCircle"/>
      <w:lvlText w:val="%6"/>
      <w:lvlJc w:val="left"/>
      <w:pPr>
        <w:ind w:left="6810" w:hanging="420"/>
      </w:pPr>
    </w:lvl>
    <w:lvl w:ilvl="6" w:tplc="0409000F" w:tentative="1">
      <w:start w:val="1"/>
      <w:numFmt w:val="decimal"/>
      <w:lvlText w:val="%7."/>
      <w:lvlJc w:val="left"/>
      <w:pPr>
        <w:ind w:left="7230" w:hanging="420"/>
      </w:pPr>
    </w:lvl>
    <w:lvl w:ilvl="7" w:tplc="04090017" w:tentative="1">
      <w:start w:val="1"/>
      <w:numFmt w:val="aiueoFullWidth"/>
      <w:lvlText w:val="(%8)"/>
      <w:lvlJc w:val="left"/>
      <w:pPr>
        <w:ind w:left="7650" w:hanging="420"/>
      </w:pPr>
    </w:lvl>
    <w:lvl w:ilvl="8" w:tplc="04090011" w:tentative="1">
      <w:start w:val="1"/>
      <w:numFmt w:val="decimalEnclosedCircle"/>
      <w:lvlText w:val="%9"/>
      <w:lvlJc w:val="left"/>
      <w:pPr>
        <w:ind w:left="8070" w:hanging="420"/>
      </w:pPr>
    </w:lvl>
  </w:abstractNum>
  <w:abstractNum w:abstractNumId="5" w15:restartNumberingAfterBreak="0">
    <w:nsid w:val="487A398C"/>
    <w:multiLevelType w:val="hybridMultilevel"/>
    <w:tmpl w:val="5C42EA42"/>
    <w:lvl w:ilvl="0" w:tplc="4008C3C8">
      <w:start w:val="3"/>
      <w:numFmt w:val="decimalEnclosedCircle"/>
      <w:lvlText w:val="%1"/>
      <w:lvlJc w:val="left"/>
      <w:pPr>
        <w:ind w:left="1830" w:hanging="360"/>
      </w:pPr>
      <w:rPr>
        <w:rFonts w:hint="eastAsia"/>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4CBD2AB1"/>
    <w:multiLevelType w:val="hybridMultilevel"/>
    <w:tmpl w:val="FF949CF4"/>
    <w:lvl w:ilvl="0" w:tplc="2214C75E">
      <w:start w:val="2"/>
      <w:numFmt w:val="decimalEnclosedCircle"/>
      <w:lvlText w:val="%1"/>
      <w:lvlJc w:val="left"/>
      <w:pPr>
        <w:ind w:left="4650" w:hanging="360"/>
      </w:pPr>
      <w:rPr>
        <w:rFonts w:hint="default"/>
      </w:rPr>
    </w:lvl>
    <w:lvl w:ilvl="1" w:tplc="04090017" w:tentative="1">
      <w:start w:val="1"/>
      <w:numFmt w:val="aiueoFullWidth"/>
      <w:lvlText w:val="(%2)"/>
      <w:lvlJc w:val="left"/>
      <w:pPr>
        <w:ind w:left="5130" w:hanging="420"/>
      </w:pPr>
    </w:lvl>
    <w:lvl w:ilvl="2" w:tplc="04090011" w:tentative="1">
      <w:start w:val="1"/>
      <w:numFmt w:val="decimalEnclosedCircle"/>
      <w:lvlText w:val="%3"/>
      <w:lvlJc w:val="left"/>
      <w:pPr>
        <w:ind w:left="5550" w:hanging="420"/>
      </w:pPr>
    </w:lvl>
    <w:lvl w:ilvl="3" w:tplc="0409000F" w:tentative="1">
      <w:start w:val="1"/>
      <w:numFmt w:val="decimal"/>
      <w:lvlText w:val="%4."/>
      <w:lvlJc w:val="left"/>
      <w:pPr>
        <w:ind w:left="5970" w:hanging="420"/>
      </w:pPr>
    </w:lvl>
    <w:lvl w:ilvl="4" w:tplc="04090017" w:tentative="1">
      <w:start w:val="1"/>
      <w:numFmt w:val="aiueoFullWidth"/>
      <w:lvlText w:val="(%5)"/>
      <w:lvlJc w:val="left"/>
      <w:pPr>
        <w:ind w:left="6390" w:hanging="420"/>
      </w:pPr>
    </w:lvl>
    <w:lvl w:ilvl="5" w:tplc="04090011" w:tentative="1">
      <w:start w:val="1"/>
      <w:numFmt w:val="decimalEnclosedCircle"/>
      <w:lvlText w:val="%6"/>
      <w:lvlJc w:val="left"/>
      <w:pPr>
        <w:ind w:left="6810" w:hanging="420"/>
      </w:pPr>
    </w:lvl>
    <w:lvl w:ilvl="6" w:tplc="0409000F" w:tentative="1">
      <w:start w:val="1"/>
      <w:numFmt w:val="decimal"/>
      <w:lvlText w:val="%7."/>
      <w:lvlJc w:val="left"/>
      <w:pPr>
        <w:ind w:left="7230" w:hanging="420"/>
      </w:pPr>
    </w:lvl>
    <w:lvl w:ilvl="7" w:tplc="04090017" w:tentative="1">
      <w:start w:val="1"/>
      <w:numFmt w:val="aiueoFullWidth"/>
      <w:lvlText w:val="(%8)"/>
      <w:lvlJc w:val="left"/>
      <w:pPr>
        <w:ind w:left="7650" w:hanging="420"/>
      </w:pPr>
    </w:lvl>
    <w:lvl w:ilvl="8" w:tplc="04090011" w:tentative="1">
      <w:start w:val="1"/>
      <w:numFmt w:val="decimalEnclosedCircle"/>
      <w:lvlText w:val="%9"/>
      <w:lvlJc w:val="left"/>
      <w:pPr>
        <w:ind w:left="8070" w:hanging="420"/>
      </w:pPr>
    </w:lvl>
  </w:abstractNum>
  <w:abstractNum w:abstractNumId="7" w15:restartNumberingAfterBreak="0">
    <w:nsid w:val="5AB82168"/>
    <w:multiLevelType w:val="hybridMultilevel"/>
    <w:tmpl w:val="7ADCDF26"/>
    <w:lvl w:ilvl="0" w:tplc="0986D23A">
      <w:start w:val="1"/>
      <w:numFmt w:val="decimalEnclosedCircle"/>
      <w:lvlText w:val="%1"/>
      <w:lvlJc w:val="left"/>
      <w:pPr>
        <w:ind w:left="4650" w:hanging="360"/>
      </w:pPr>
      <w:rPr>
        <w:rFonts w:hint="default"/>
      </w:rPr>
    </w:lvl>
    <w:lvl w:ilvl="1" w:tplc="04090017" w:tentative="1">
      <w:start w:val="1"/>
      <w:numFmt w:val="aiueoFullWidth"/>
      <w:lvlText w:val="(%2)"/>
      <w:lvlJc w:val="left"/>
      <w:pPr>
        <w:ind w:left="5130" w:hanging="420"/>
      </w:pPr>
    </w:lvl>
    <w:lvl w:ilvl="2" w:tplc="04090011" w:tentative="1">
      <w:start w:val="1"/>
      <w:numFmt w:val="decimalEnclosedCircle"/>
      <w:lvlText w:val="%3"/>
      <w:lvlJc w:val="left"/>
      <w:pPr>
        <w:ind w:left="5550" w:hanging="420"/>
      </w:pPr>
    </w:lvl>
    <w:lvl w:ilvl="3" w:tplc="0409000F" w:tentative="1">
      <w:start w:val="1"/>
      <w:numFmt w:val="decimal"/>
      <w:lvlText w:val="%4."/>
      <w:lvlJc w:val="left"/>
      <w:pPr>
        <w:ind w:left="5970" w:hanging="420"/>
      </w:pPr>
    </w:lvl>
    <w:lvl w:ilvl="4" w:tplc="04090017" w:tentative="1">
      <w:start w:val="1"/>
      <w:numFmt w:val="aiueoFullWidth"/>
      <w:lvlText w:val="(%5)"/>
      <w:lvlJc w:val="left"/>
      <w:pPr>
        <w:ind w:left="6390" w:hanging="420"/>
      </w:pPr>
    </w:lvl>
    <w:lvl w:ilvl="5" w:tplc="04090011" w:tentative="1">
      <w:start w:val="1"/>
      <w:numFmt w:val="decimalEnclosedCircle"/>
      <w:lvlText w:val="%6"/>
      <w:lvlJc w:val="left"/>
      <w:pPr>
        <w:ind w:left="6810" w:hanging="420"/>
      </w:pPr>
    </w:lvl>
    <w:lvl w:ilvl="6" w:tplc="0409000F" w:tentative="1">
      <w:start w:val="1"/>
      <w:numFmt w:val="decimal"/>
      <w:lvlText w:val="%7."/>
      <w:lvlJc w:val="left"/>
      <w:pPr>
        <w:ind w:left="7230" w:hanging="420"/>
      </w:pPr>
    </w:lvl>
    <w:lvl w:ilvl="7" w:tplc="04090017" w:tentative="1">
      <w:start w:val="1"/>
      <w:numFmt w:val="aiueoFullWidth"/>
      <w:lvlText w:val="(%8)"/>
      <w:lvlJc w:val="left"/>
      <w:pPr>
        <w:ind w:left="7650" w:hanging="420"/>
      </w:pPr>
    </w:lvl>
    <w:lvl w:ilvl="8" w:tplc="04090011" w:tentative="1">
      <w:start w:val="1"/>
      <w:numFmt w:val="decimalEnclosedCircle"/>
      <w:lvlText w:val="%9"/>
      <w:lvlJc w:val="left"/>
      <w:pPr>
        <w:ind w:left="8070" w:hanging="420"/>
      </w:pPr>
    </w:lvl>
  </w:abstractNum>
  <w:abstractNum w:abstractNumId="8" w15:restartNumberingAfterBreak="0">
    <w:nsid w:val="5F307993"/>
    <w:multiLevelType w:val="hybridMultilevel"/>
    <w:tmpl w:val="4FBEC2EC"/>
    <w:lvl w:ilvl="0" w:tplc="05E8D7F4">
      <w:start w:val="1"/>
      <w:numFmt w:val="decimalEnclosedCircle"/>
      <w:lvlText w:val="%1"/>
      <w:lvlJc w:val="left"/>
      <w:pPr>
        <w:ind w:left="4455" w:hanging="360"/>
      </w:pPr>
      <w:rPr>
        <w:rFonts w:hint="default"/>
      </w:rPr>
    </w:lvl>
    <w:lvl w:ilvl="1" w:tplc="04090017" w:tentative="1">
      <w:start w:val="1"/>
      <w:numFmt w:val="aiueoFullWidth"/>
      <w:lvlText w:val="(%2)"/>
      <w:lvlJc w:val="left"/>
      <w:pPr>
        <w:ind w:left="4935" w:hanging="420"/>
      </w:pPr>
    </w:lvl>
    <w:lvl w:ilvl="2" w:tplc="04090011" w:tentative="1">
      <w:start w:val="1"/>
      <w:numFmt w:val="decimalEnclosedCircle"/>
      <w:lvlText w:val="%3"/>
      <w:lvlJc w:val="left"/>
      <w:pPr>
        <w:ind w:left="5355" w:hanging="420"/>
      </w:pPr>
    </w:lvl>
    <w:lvl w:ilvl="3" w:tplc="0409000F" w:tentative="1">
      <w:start w:val="1"/>
      <w:numFmt w:val="decimal"/>
      <w:lvlText w:val="%4."/>
      <w:lvlJc w:val="left"/>
      <w:pPr>
        <w:ind w:left="5775" w:hanging="420"/>
      </w:pPr>
    </w:lvl>
    <w:lvl w:ilvl="4" w:tplc="04090017" w:tentative="1">
      <w:start w:val="1"/>
      <w:numFmt w:val="aiueoFullWidth"/>
      <w:lvlText w:val="(%5)"/>
      <w:lvlJc w:val="left"/>
      <w:pPr>
        <w:ind w:left="6195" w:hanging="420"/>
      </w:pPr>
    </w:lvl>
    <w:lvl w:ilvl="5" w:tplc="04090011" w:tentative="1">
      <w:start w:val="1"/>
      <w:numFmt w:val="decimalEnclosedCircle"/>
      <w:lvlText w:val="%6"/>
      <w:lvlJc w:val="left"/>
      <w:pPr>
        <w:ind w:left="6615" w:hanging="420"/>
      </w:pPr>
    </w:lvl>
    <w:lvl w:ilvl="6" w:tplc="0409000F" w:tentative="1">
      <w:start w:val="1"/>
      <w:numFmt w:val="decimal"/>
      <w:lvlText w:val="%7."/>
      <w:lvlJc w:val="left"/>
      <w:pPr>
        <w:ind w:left="7035" w:hanging="420"/>
      </w:pPr>
    </w:lvl>
    <w:lvl w:ilvl="7" w:tplc="04090017" w:tentative="1">
      <w:start w:val="1"/>
      <w:numFmt w:val="aiueoFullWidth"/>
      <w:lvlText w:val="(%8)"/>
      <w:lvlJc w:val="left"/>
      <w:pPr>
        <w:ind w:left="7455" w:hanging="420"/>
      </w:pPr>
    </w:lvl>
    <w:lvl w:ilvl="8" w:tplc="04090011" w:tentative="1">
      <w:start w:val="1"/>
      <w:numFmt w:val="decimalEnclosedCircle"/>
      <w:lvlText w:val="%9"/>
      <w:lvlJc w:val="left"/>
      <w:pPr>
        <w:ind w:left="7875" w:hanging="420"/>
      </w:pPr>
    </w:lvl>
  </w:abstractNum>
  <w:abstractNum w:abstractNumId="9" w15:restartNumberingAfterBreak="0">
    <w:nsid w:val="6F805BB8"/>
    <w:multiLevelType w:val="hybridMultilevel"/>
    <w:tmpl w:val="2DA21498"/>
    <w:lvl w:ilvl="0" w:tplc="24540A72">
      <w:start w:val="1"/>
      <w:numFmt w:val="decimalEnclosedCircle"/>
      <w:lvlText w:val="%1"/>
      <w:lvlJc w:val="left"/>
      <w:pPr>
        <w:ind w:left="4650" w:hanging="360"/>
      </w:pPr>
      <w:rPr>
        <w:rFonts w:hint="default"/>
      </w:rPr>
    </w:lvl>
    <w:lvl w:ilvl="1" w:tplc="04090017" w:tentative="1">
      <w:start w:val="1"/>
      <w:numFmt w:val="aiueoFullWidth"/>
      <w:lvlText w:val="(%2)"/>
      <w:lvlJc w:val="left"/>
      <w:pPr>
        <w:ind w:left="5130" w:hanging="420"/>
      </w:pPr>
    </w:lvl>
    <w:lvl w:ilvl="2" w:tplc="04090011" w:tentative="1">
      <w:start w:val="1"/>
      <w:numFmt w:val="decimalEnclosedCircle"/>
      <w:lvlText w:val="%3"/>
      <w:lvlJc w:val="left"/>
      <w:pPr>
        <w:ind w:left="5550" w:hanging="420"/>
      </w:pPr>
    </w:lvl>
    <w:lvl w:ilvl="3" w:tplc="0409000F" w:tentative="1">
      <w:start w:val="1"/>
      <w:numFmt w:val="decimal"/>
      <w:lvlText w:val="%4."/>
      <w:lvlJc w:val="left"/>
      <w:pPr>
        <w:ind w:left="5970" w:hanging="420"/>
      </w:pPr>
    </w:lvl>
    <w:lvl w:ilvl="4" w:tplc="04090017" w:tentative="1">
      <w:start w:val="1"/>
      <w:numFmt w:val="aiueoFullWidth"/>
      <w:lvlText w:val="(%5)"/>
      <w:lvlJc w:val="left"/>
      <w:pPr>
        <w:ind w:left="6390" w:hanging="420"/>
      </w:pPr>
    </w:lvl>
    <w:lvl w:ilvl="5" w:tplc="04090011" w:tentative="1">
      <w:start w:val="1"/>
      <w:numFmt w:val="decimalEnclosedCircle"/>
      <w:lvlText w:val="%6"/>
      <w:lvlJc w:val="left"/>
      <w:pPr>
        <w:ind w:left="6810" w:hanging="420"/>
      </w:pPr>
    </w:lvl>
    <w:lvl w:ilvl="6" w:tplc="0409000F" w:tentative="1">
      <w:start w:val="1"/>
      <w:numFmt w:val="decimal"/>
      <w:lvlText w:val="%7."/>
      <w:lvlJc w:val="left"/>
      <w:pPr>
        <w:ind w:left="7230" w:hanging="420"/>
      </w:pPr>
    </w:lvl>
    <w:lvl w:ilvl="7" w:tplc="04090017" w:tentative="1">
      <w:start w:val="1"/>
      <w:numFmt w:val="aiueoFullWidth"/>
      <w:lvlText w:val="(%8)"/>
      <w:lvlJc w:val="left"/>
      <w:pPr>
        <w:ind w:left="7650" w:hanging="420"/>
      </w:pPr>
    </w:lvl>
    <w:lvl w:ilvl="8" w:tplc="04090011" w:tentative="1">
      <w:start w:val="1"/>
      <w:numFmt w:val="decimalEnclosedCircle"/>
      <w:lvlText w:val="%9"/>
      <w:lvlJc w:val="left"/>
      <w:pPr>
        <w:ind w:left="8070" w:hanging="420"/>
      </w:pPr>
    </w:lvl>
  </w:abstractNum>
  <w:abstractNum w:abstractNumId="10" w15:restartNumberingAfterBreak="0">
    <w:nsid w:val="7424562C"/>
    <w:multiLevelType w:val="hybridMultilevel"/>
    <w:tmpl w:val="9BA81B76"/>
    <w:lvl w:ilvl="0" w:tplc="434AD6D0">
      <w:start w:val="2"/>
      <w:numFmt w:val="decimalEnclosedCircle"/>
      <w:lvlText w:val="%1"/>
      <w:lvlJc w:val="left"/>
      <w:pPr>
        <w:ind w:left="4650" w:hanging="360"/>
      </w:pPr>
      <w:rPr>
        <w:rFonts w:hint="default"/>
      </w:rPr>
    </w:lvl>
    <w:lvl w:ilvl="1" w:tplc="04090017" w:tentative="1">
      <w:start w:val="1"/>
      <w:numFmt w:val="aiueoFullWidth"/>
      <w:lvlText w:val="(%2)"/>
      <w:lvlJc w:val="left"/>
      <w:pPr>
        <w:ind w:left="5130" w:hanging="420"/>
      </w:pPr>
    </w:lvl>
    <w:lvl w:ilvl="2" w:tplc="04090011" w:tentative="1">
      <w:start w:val="1"/>
      <w:numFmt w:val="decimalEnclosedCircle"/>
      <w:lvlText w:val="%3"/>
      <w:lvlJc w:val="left"/>
      <w:pPr>
        <w:ind w:left="5550" w:hanging="420"/>
      </w:pPr>
    </w:lvl>
    <w:lvl w:ilvl="3" w:tplc="0409000F" w:tentative="1">
      <w:start w:val="1"/>
      <w:numFmt w:val="decimal"/>
      <w:lvlText w:val="%4."/>
      <w:lvlJc w:val="left"/>
      <w:pPr>
        <w:ind w:left="5970" w:hanging="420"/>
      </w:pPr>
    </w:lvl>
    <w:lvl w:ilvl="4" w:tplc="04090017" w:tentative="1">
      <w:start w:val="1"/>
      <w:numFmt w:val="aiueoFullWidth"/>
      <w:lvlText w:val="(%5)"/>
      <w:lvlJc w:val="left"/>
      <w:pPr>
        <w:ind w:left="6390" w:hanging="420"/>
      </w:pPr>
    </w:lvl>
    <w:lvl w:ilvl="5" w:tplc="04090011" w:tentative="1">
      <w:start w:val="1"/>
      <w:numFmt w:val="decimalEnclosedCircle"/>
      <w:lvlText w:val="%6"/>
      <w:lvlJc w:val="left"/>
      <w:pPr>
        <w:ind w:left="6810" w:hanging="420"/>
      </w:pPr>
    </w:lvl>
    <w:lvl w:ilvl="6" w:tplc="0409000F" w:tentative="1">
      <w:start w:val="1"/>
      <w:numFmt w:val="decimal"/>
      <w:lvlText w:val="%7."/>
      <w:lvlJc w:val="left"/>
      <w:pPr>
        <w:ind w:left="7230" w:hanging="420"/>
      </w:pPr>
    </w:lvl>
    <w:lvl w:ilvl="7" w:tplc="04090017" w:tentative="1">
      <w:start w:val="1"/>
      <w:numFmt w:val="aiueoFullWidth"/>
      <w:lvlText w:val="(%8)"/>
      <w:lvlJc w:val="left"/>
      <w:pPr>
        <w:ind w:left="7650" w:hanging="420"/>
      </w:pPr>
    </w:lvl>
    <w:lvl w:ilvl="8" w:tplc="04090011" w:tentative="1">
      <w:start w:val="1"/>
      <w:numFmt w:val="decimalEnclosedCircle"/>
      <w:lvlText w:val="%9"/>
      <w:lvlJc w:val="left"/>
      <w:pPr>
        <w:ind w:left="8070" w:hanging="420"/>
      </w:pPr>
    </w:lvl>
  </w:abstractNum>
  <w:num w:numId="1">
    <w:abstractNumId w:val="1"/>
  </w:num>
  <w:num w:numId="2">
    <w:abstractNumId w:val="2"/>
  </w:num>
  <w:num w:numId="3">
    <w:abstractNumId w:val="7"/>
  </w:num>
  <w:num w:numId="4">
    <w:abstractNumId w:val="0"/>
  </w:num>
  <w:num w:numId="5">
    <w:abstractNumId w:val="6"/>
  </w:num>
  <w:num w:numId="6">
    <w:abstractNumId w:val="10"/>
  </w:num>
  <w:num w:numId="7">
    <w:abstractNumId w:val="9"/>
  </w:num>
  <w:num w:numId="8">
    <w:abstractNumId w:val="4"/>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AF"/>
    <w:rsid w:val="00006E6A"/>
    <w:rsid w:val="00053751"/>
    <w:rsid w:val="00054CEC"/>
    <w:rsid w:val="00056BFA"/>
    <w:rsid w:val="00083267"/>
    <w:rsid w:val="000B601E"/>
    <w:rsid w:val="000D115E"/>
    <w:rsid w:val="000D3817"/>
    <w:rsid w:val="000D5E37"/>
    <w:rsid w:val="000F4368"/>
    <w:rsid w:val="001012A0"/>
    <w:rsid w:val="001034A7"/>
    <w:rsid w:val="0014237C"/>
    <w:rsid w:val="00146B67"/>
    <w:rsid w:val="00181A81"/>
    <w:rsid w:val="001A170A"/>
    <w:rsid w:val="001B0603"/>
    <w:rsid w:val="001C6FF1"/>
    <w:rsid w:val="001D4E43"/>
    <w:rsid w:val="001F37A5"/>
    <w:rsid w:val="00200E0C"/>
    <w:rsid w:val="00210501"/>
    <w:rsid w:val="0024641A"/>
    <w:rsid w:val="00263019"/>
    <w:rsid w:val="00267CEA"/>
    <w:rsid w:val="00273F89"/>
    <w:rsid w:val="00281A5F"/>
    <w:rsid w:val="0028275C"/>
    <w:rsid w:val="0028522C"/>
    <w:rsid w:val="00286A28"/>
    <w:rsid w:val="002A779D"/>
    <w:rsid w:val="002B47A0"/>
    <w:rsid w:val="002C18C8"/>
    <w:rsid w:val="002C2915"/>
    <w:rsid w:val="002C45A1"/>
    <w:rsid w:val="002D087D"/>
    <w:rsid w:val="002E4737"/>
    <w:rsid w:val="002F1F76"/>
    <w:rsid w:val="00315534"/>
    <w:rsid w:val="0032064C"/>
    <w:rsid w:val="003335E2"/>
    <w:rsid w:val="00355303"/>
    <w:rsid w:val="00383135"/>
    <w:rsid w:val="00393EB6"/>
    <w:rsid w:val="003A25B6"/>
    <w:rsid w:val="003D3084"/>
    <w:rsid w:val="00406361"/>
    <w:rsid w:val="00443EDE"/>
    <w:rsid w:val="004600CA"/>
    <w:rsid w:val="004629BD"/>
    <w:rsid w:val="00482465"/>
    <w:rsid w:val="00497CB6"/>
    <w:rsid w:val="004F57EA"/>
    <w:rsid w:val="005026BB"/>
    <w:rsid w:val="00511D9F"/>
    <w:rsid w:val="00513CE8"/>
    <w:rsid w:val="005241A1"/>
    <w:rsid w:val="00524BD8"/>
    <w:rsid w:val="005320CC"/>
    <w:rsid w:val="00560E22"/>
    <w:rsid w:val="0056769A"/>
    <w:rsid w:val="00582CF7"/>
    <w:rsid w:val="00591822"/>
    <w:rsid w:val="005B383F"/>
    <w:rsid w:val="005B6B17"/>
    <w:rsid w:val="005B7E95"/>
    <w:rsid w:val="005C316B"/>
    <w:rsid w:val="005D258A"/>
    <w:rsid w:val="00613ECC"/>
    <w:rsid w:val="00615629"/>
    <w:rsid w:val="006179CE"/>
    <w:rsid w:val="00630BBD"/>
    <w:rsid w:val="00677878"/>
    <w:rsid w:val="00681DB6"/>
    <w:rsid w:val="00697BE5"/>
    <w:rsid w:val="006A51DA"/>
    <w:rsid w:val="006D7874"/>
    <w:rsid w:val="006F0BC9"/>
    <w:rsid w:val="00717168"/>
    <w:rsid w:val="007605D6"/>
    <w:rsid w:val="007609FB"/>
    <w:rsid w:val="007960D8"/>
    <w:rsid w:val="007A7AA6"/>
    <w:rsid w:val="007E1B63"/>
    <w:rsid w:val="007E6A33"/>
    <w:rsid w:val="007F14C7"/>
    <w:rsid w:val="007F7A73"/>
    <w:rsid w:val="008435B4"/>
    <w:rsid w:val="008479FD"/>
    <w:rsid w:val="00872167"/>
    <w:rsid w:val="00875162"/>
    <w:rsid w:val="00876BE8"/>
    <w:rsid w:val="008817B4"/>
    <w:rsid w:val="008830AF"/>
    <w:rsid w:val="00895102"/>
    <w:rsid w:val="008C52CC"/>
    <w:rsid w:val="008E6BCA"/>
    <w:rsid w:val="008F4CA1"/>
    <w:rsid w:val="0090293A"/>
    <w:rsid w:val="00911530"/>
    <w:rsid w:val="00926107"/>
    <w:rsid w:val="009269FA"/>
    <w:rsid w:val="00933F28"/>
    <w:rsid w:val="00934349"/>
    <w:rsid w:val="00941BA5"/>
    <w:rsid w:val="009655E4"/>
    <w:rsid w:val="009C1A46"/>
    <w:rsid w:val="009C5A8F"/>
    <w:rsid w:val="009E00B1"/>
    <w:rsid w:val="00A01A09"/>
    <w:rsid w:val="00A01C32"/>
    <w:rsid w:val="00A23335"/>
    <w:rsid w:val="00A3680C"/>
    <w:rsid w:val="00A4129B"/>
    <w:rsid w:val="00A44E43"/>
    <w:rsid w:val="00A46D33"/>
    <w:rsid w:val="00A5093D"/>
    <w:rsid w:val="00A66B26"/>
    <w:rsid w:val="00A8770B"/>
    <w:rsid w:val="00AA56D0"/>
    <w:rsid w:val="00AC60DE"/>
    <w:rsid w:val="00AF036D"/>
    <w:rsid w:val="00B6599B"/>
    <w:rsid w:val="00B76445"/>
    <w:rsid w:val="00B77F5C"/>
    <w:rsid w:val="00B8059D"/>
    <w:rsid w:val="00B962F7"/>
    <w:rsid w:val="00BB6512"/>
    <w:rsid w:val="00BC22B8"/>
    <w:rsid w:val="00BC4ED5"/>
    <w:rsid w:val="00BF7A6F"/>
    <w:rsid w:val="00C042C7"/>
    <w:rsid w:val="00C07544"/>
    <w:rsid w:val="00C3137D"/>
    <w:rsid w:val="00C51D08"/>
    <w:rsid w:val="00C611BF"/>
    <w:rsid w:val="00C71A36"/>
    <w:rsid w:val="00C76494"/>
    <w:rsid w:val="00C87232"/>
    <w:rsid w:val="00CA2D66"/>
    <w:rsid w:val="00D01456"/>
    <w:rsid w:val="00D5004B"/>
    <w:rsid w:val="00D929B0"/>
    <w:rsid w:val="00D96228"/>
    <w:rsid w:val="00DD654D"/>
    <w:rsid w:val="00E26D7E"/>
    <w:rsid w:val="00E35667"/>
    <w:rsid w:val="00E42DAD"/>
    <w:rsid w:val="00E6178C"/>
    <w:rsid w:val="00E665ED"/>
    <w:rsid w:val="00E7359F"/>
    <w:rsid w:val="00E97B1E"/>
    <w:rsid w:val="00EC2FF9"/>
    <w:rsid w:val="00EE437C"/>
    <w:rsid w:val="00F00106"/>
    <w:rsid w:val="00F51FC2"/>
    <w:rsid w:val="00F80A15"/>
    <w:rsid w:val="00F94133"/>
    <w:rsid w:val="00FB034F"/>
    <w:rsid w:val="00FB4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49F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8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102"/>
    <w:rPr>
      <w:rFonts w:ascii="Arial" w:eastAsia="ＭＳ ゴシック" w:hAnsi="Arial"/>
      <w:sz w:val="18"/>
      <w:szCs w:val="18"/>
    </w:rPr>
  </w:style>
  <w:style w:type="character" w:customStyle="1" w:styleId="a4">
    <w:name w:val="吹き出し (文字)"/>
    <w:basedOn w:val="a0"/>
    <w:link w:val="a3"/>
    <w:uiPriority w:val="99"/>
    <w:semiHidden/>
    <w:rsid w:val="00895102"/>
    <w:rPr>
      <w:rFonts w:ascii="Arial" w:eastAsia="ＭＳ ゴシック" w:hAnsi="Arial" w:cs="Times New Roman"/>
      <w:sz w:val="18"/>
      <w:szCs w:val="18"/>
    </w:rPr>
  </w:style>
  <w:style w:type="paragraph" w:styleId="a5">
    <w:name w:val="header"/>
    <w:basedOn w:val="a"/>
    <w:link w:val="a6"/>
    <w:uiPriority w:val="99"/>
    <w:unhideWhenUsed/>
    <w:rsid w:val="00273F89"/>
    <w:pPr>
      <w:tabs>
        <w:tab w:val="center" w:pos="4252"/>
        <w:tab w:val="right" w:pos="8504"/>
      </w:tabs>
      <w:snapToGrid w:val="0"/>
    </w:pPr>
  </w:style>
  <w:style w:type="character" w:customStyle="1" w:styleId="a6">
    <w:name w:val="ヘッダー (文字)"/>
    <w:basedOn w:val="a0"/>
    <w:link w:val="a5"/>
    <w:uiPriority w:val="99"/>
    <w:rsid w:val="00273F89"/>
  </w:style>
  <w:style w:type="paragraph" w:styleId="a7">
    <w:name w:val="footer"/>
    <w:basedOn w:val="a"/>
    <w:link w:val="a8"/>
    <w:uiPriority w:val="99"/>
    <w:unhideWhenUsed/>
    <w:rsid w:val="00273F89"/>
    <w:pPr>
      <w:tabs>
        <w:tab w:val="center" w:pos="4252"/>
        <w:tab w:val="right" w:pos="8504"/>
      </w:tabs>
      <w:snapToGrid w:val="0"/>
    </w:pPr>
  </w:style>
  <w:style w:type="character" w:customStyle="1" w:styleId="a8">
    <w:name w:val="フッター (文字)"/>
    <w:basedOn w:val="a0"/>
    <w:link w:val="a7"/>
    <w:uiPriority w:val="99"/>
    <w:rsid w:val="00273F89"/>
  </w:style>
  <w:style w:type="character" w:styleId="a9">
    <w:name w:val="Hyperlink"/>
    <w:basedOn w:val="a0"/>
    <w:uiPriority w:val="99"/>
    <w:unhideWhenUsed/>
    <w:rsid w:val="00513CE8"/>
    <w:rPr>
      <w:color w:val="0000FF"/>
      <w:u w:val="single"/>
    </w:rPr>
  </w:style>
  <w:style w:type="paragraph" w:styleId="aa">
    <w:name w:val="List Paragraph"/>
    <w:basedOn w:val="a"/>
    <w:uiPriority w:val="34"/>
    <w:qFormat/>
    <w:rsid w:val="00AF03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A574-7549-4C36-9CC6-FEFDCCEC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1202</Words>
  <Characters>6853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2018-07-02T08:37:00Z</dcterms:created>
  <dcterms:modified xsi:type="dcterms:W3CDTF">2018-07-30T23:33:00Z</dcterms:modified>
</cp:coreProperties>
</file>